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50" w:rsidRDefault="00105787" w:rsidP="003A0A50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D3571">
        <w:rPr>
          <w:rFonts w:ascii="標楷體" w:eastAsia="標楷體" w:hAnsi="標楷體" w:hint="eastAsia"/>
          <w:b/>
          <w:sz w:val="28"/>
          <w:szCs w:val="28"/>
        </w:rPr>
        <w:t>【附件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5D3571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105787" w:rsidRPr="003A0A50" w:rsidRDefault="00105787" w:rsidP="003A0A50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臺北市私立稻江高商</w:t>
      </w:r>
      <w:r w:rsidR="003A0A50">
        <w:rPr>
          <w:rFonts w:ascii="標楷體" w:eastAsia="標楷體" w:hAnsi="標楷體" w:hint="eastAsia"/>
          <w:sz w:val="28"/>
          <w:szCs w:val="28"/>
        </w:rPr>
        <w:t>○○○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學年度第</w:t>
      </w:r>
      <w:r w:rsidR="003A0A50" w:rsidRPr="00361860">
        <w:rPr>
          <w:rFonts w:ascii="標楷體" w:eastAsia="標楷體" w:hAnsi="標楷體" w:hint="eastAsia"/>
          <w:sz w:val="28"/>
          <w:szCs w:val="28"/>
        </w:rPr>
        <w:t>○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學期</w:t>
      </w:r>
      <w:r w:rsidR="003A0A5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教師公開觀課</w:t>
      </w:r>
      <w:r w:rsidRPr="00AF1E46">
        <w:rPr>
          <w:rFonts w:ascii="標楷體" w:eastAsia="標楷體" w:hAnsi="標楷體" w:cs="新細明體"/>
          <w:kern w:val="0"/>
          <w:sz w:val="28"/>
          <w:szCs w:val="28"/>
        </w:rPr>
        <w:t>-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教學觀察紀錄回饋</w:t>
      </w:r>
      <w:bookmarkStart w:id="0" w:name="_GoBack"/>
      <w:bookmarkEnd w:id="0"/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表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252"/>
        <w:gridCol w:w="992"/>
        <w:gridCol w:w="3828"/>
      </w:tblGrid>
      <w:tr w:rsidR="00105787" w:rsidRPr="00AF1E46" w:rsidTr="00545F07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公開授課教師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授課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班級</w:t>
            </w:r>
          </w:p>
        </w:tc>
        <w:tc>
          <w:tcPr>
            <w:tcW w:w="38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科    年    班</w:t>
            </w:r>
          </w:p>
        </w:tc>
      </w:tr>
      <w:tr w:rsidR="00105787" w:rsidRPr="00AF1E46" w:rsidTr="00545F07"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任教領域</w:t>
            </w:r>
          </w:p>
        </w:tc>
        <w:tc>
          <w:tcPr>
            <w:tcW w:w="4252" w:type="dxa"/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□商管群 □餐旅群 □設計群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□外語群(應用外語科)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787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教學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單元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05787" w:rsidRPr="00AF1E46" w:rsidTr="00545F07">
        <w:trPr>
          <w:trHeight w:val="859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觀課時間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日期: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時間: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時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分至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時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分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第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節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活動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地點</w:t>
            </w:r>
          </w:p>
        </w:tc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□教室        □操場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□專業教室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□其    它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</w:t>
            </w:r>
          </w:p>
        </w:tc>
      </w:tr>
    </w:tbl>
    <w:p w:rsidR="00105787" w:rsidRPr="00AF1E46" w:rsidRDefault="00105787" w:rsidP="00105787">
      <w:pPr>
        <w:rPr>
          <w:rFonts w:ascii="新細明體" w:hAnsi="Calibri" w:cs="新細明體"/>
          <w:kern w:val="0"/>
          <w:sz w:val="18"/>
          <w:szCs w:val="18"/>
        </w:rPr>
      </w:pPr>
    </w:p>
    <w:tbl>
      <w:tblPr>
        <w:tblW w:w="10631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7"/>
        <w:gridCol w:w="4044"/>
        <w:gridCol w:w="3969"/>
        <w:gridCol w:w="6"/>
        <w:gridCol w:w="561"/>
        <w:gridCol w:w="39"/>
        <w:gridCol w:w="528"/>
        <w:gridCol w:w="57"/>
        <w:gridCol w:w="651"/>
      </w:tblGrid>
      <w:tr w:rsidR="00105787" w:rsidRPr="00AF1E46" w:rsidTr="00545F07">
        <w:trPr>
          <w:trHeight w:val="131"/>
        </w:trPr>
        <w:tc>
          <w:tcPr>
            <w:tcW w:w="776" w:type="dxa"/>
            <w:gridSpan w:val="2"/>
            <w:vMerge w:val="restart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hint="eastAsia"/>
                <w:sz w:val="21"/>
                <w:szCs w:val="21"/>
              </w:rPr>
              <w:t>層面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指標與檢核重點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教師表現事實摘要敘述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hint="eastAsia"/>
                <w:sz w:val="21"/>
                <w:szCs w:val="21"/>
              </w:rPr>
              <w:t>評量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1E46">
              <w:rPr>
                <w:rFonts w:ascii="標楷體" w:eastAsia="標楷體" w:hAnsi="標楷體" w:hint="eastAsia"/>
                <w:sz w:val="18"/>
                <w:szCs w:val="18"/>
              </w:rPr>
              <w:t>推薦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1E46">
              <w:rPr>
                <w:rFonts w:ascii="標楷體" w:eastAsia="標楷體" w:hAnsi="標楷體" w:hint="eastAsia"/>
                <w:sz w:val="18"/>
                <w:szCs w:val="18"/>
              </w:rPr>
              <w:t>通過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1E46">
              <w:rPr>
                <w:rFonts w:ascii="標楷體" w:eastAsia="標楷體" w:hAnsi="標楷體" w:hint="eastAsia"/>
                <w:sz w:val="18"/>
                <w:szCs w:val="18"/>
              </w:rPr>
              <w:t>待改進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05787" w:rsidRPr="00AF1E46" w:rsidRDefault="00105787" w:rsidP="00545F07">
            <w:pPr>
              <w:ind w:left="113" w:right="113"/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  <w:eastAsianLayout w:id="1523307776" w:vert="1" w:vertCompress="1"/>
              </w:rPr>
              <w:t>A</w:t>
            </w:r>
            <w:r w:rsidRPr="00AF1E46">
              <w:rPr>
                <w:rFonts w:ascii="標楷體" w:eastAsia="標楷體" w:hAnsi="標楷體" w:hint="eastAsia"/>
                <w:szCs w:val="22"/>
              </w:rPr>
              <w:t>課程設計與教學</w:t>
            </w:r>
          </w:p>
        </w:tc>
        <w:tc>
          <w:tcPr>
            <w:tcW w:w="9855" w:type="dxa"/>
            <w:gridSpan w:val="8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>A-1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參照課程綱要與學生特質明訂教學目標，進行課程與教學設計。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A-1-</w:t>
            </w: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參照課程綱要與學生特質明訂教學目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標，並研擬課程與教學計畫或個別化教育計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畫。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0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A-1-2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依據教學目標與學生需求，選編適合之教材。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>A-2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掌握教材內容，實施教學活動，促進學生學習。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A-2-1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有效連結學生的新舊知能或生活經驗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，引發與維持學生學習動機。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A-2-2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清晰呈現教材內容，協助學生習得重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要概念、原則或技能。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A-2-3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提供適當的練習或活動，以理解或熟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練學習內容。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A-2-4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完成每個學習活動後，適時歸納或總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結學習重點。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A-3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運用適切教學策略與溝通技巧，幫助學生學習。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A-3-1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運用適切的教學方法，引導學生思考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、討論或實作。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A-3-2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教學活動中能融入學習策略的指導。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A-3-3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運用口語、非口語、教室走動等溝通技巧，幫助學生學習。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A-4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運用多元評量方式評估學生能力，提供學習回饋並調整教學。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A-4-1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運用多元評量方式，評估學生學習成效。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A-4-2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分析評量結果，適時提供學生適切的學習回饋。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55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A-4-3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根據評量結果，調整教學。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105787" w:rsidRPr="00AF1E46" w:rsidRDefault="00105787" w:rsidP="00545F07">
            <w:pPr>
              <w:ind w:left="113" w:right="113"/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  <w:eastAsianLayout w:id="1523308032" w:vert="1" w:vertCompress="1"/>
              </w:rPr>
              <w:t>B</w:t>
            </w:r>
            <w:r w:rsidRPr="00AF1E46">
              <w:rPr>
                <w:rFonts w:ascii="標楷體" w:eastAsia="標楷體" w:hAnsi="標楷體" w:hint="eastAsia"/>
                <w:szCs w:val="22"/>
              </w:rPr>
              <w:t>班級經營與輔導</w:t>
            </w: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B-1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建立課堂規範，並適切回應學生的行為表現。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B-1-1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建立有助於學生學習的課堂規範。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B-1-2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適切引導或回應學生的行為表現。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20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B-2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安排學習情境，促進師生互動。</w:t>
            </w:r>
          </w:p>
        </w:tc>
      </w:tr>
      <w:tr w:rsidR="00105787" w:rsidRPr="00AF1E46" w:rsidTr="00545F07">
        <w:trPr>
          <w:trHeight w:val="20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B-2-1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安排適切的教學環境與設施，促進師</w:t>
            </w:r>
          </w:p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生互動與學生學習。</w:t>
            </w: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</w:tr>
      <w:tr w:rsidR="00105787" w:rsidRPr="00AF1E46" w:rsidTr="00545F07">
        <w:trPr>
          <w:trHeight w:val="20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B-2-2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營造溫暖的學習氣氛，促進師生之間</w:t>
            </w:r>
          </w:p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的合作關係。</w:t>
            </w: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</w:tr>
      <w:tr w:rsidR="00105787" w:rsidRPr="00AF1E46" w:rsidTr="00545F07">
        <w:trPr>
          <w:trHeight w:val="452"/>
        </w:trPr>
        <w:tc>
          <w:tcPr>
            <w:tcW w:w="759" w:type="dxa"/>
            <w:vMerge w:val="restart"/>
            <w:shd w:val="clear" w:color="auto" w:fill="auto"/>
            <w:textDirection w:val="tbRlV"/>
            <w:vAlign w:val="center"/>
          </w:tcPr>
          <w:p w:rsidR="00105787" w:rsidRPr="00AF1E46" w:rsidRDefault="00105787" w:rsidP="00545F07">
            <w:pPr>
              <w:ind w:left="113" w:right="113"/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  <w:eastAsianLayout w:id="1523308032" w:vert="1" w:vertCompress="1"/>
              </w:rPr>
              <w:t>B</w:t>
            </w:r>
            <w:r w:rsidRPr="00AF1E46">
              <w:rPr>
                <w:rFonts w:ascii="標楷體" w:eastAsia="標楷體" w:hAnsi="標楷體" w:hint="eastAsia"/>
                <w:szCs w:val="22"/>
              </w:rPr>
              <w:t>班級經營與輔導</w:t>
            </w:r>
          </w:p>
        </w:tc>
        <w:tc>
          <w:tcPr>
            <w:tcW w:w="9872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B-3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了解學生個別差異，協助學生適性發展。</w:t>
            </w:r>
          </w:p>
        </w:tc>
      </w:tr>
      <w:tr w:rsidR="00105787" w:rsidRPr="00AF1E46" w:rsidTr="00545F07">
        <w:trPr>
          <w:trHeight w:val="452"/>
        </w:trPr>
        <w:tc>
          <w:tcPr>
            <w:tcW w:w="759" w:type="dxa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61" w:type="dxa"/>
            <w:gridSpan w:val="2"/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B-3-1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建立並分析學生輔導的相關資料，了解學生差異。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105787" w:rsidRPr="00AF1E46" w:rsidTr="00545F07">
        <w:trPr>
          <w:trHeight w:val="452"/>
        </w:trPr>
        <w:tc>
          <w:tcPr>
            <w:tcW w:w="7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6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B-3-2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運用學生輔導的相關資料，有效引導學生適性發展。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105787" w:rsidRPr="00AF1E46" w:rsidRDefault="00105787" w:rsidP="00105787">
      <w:pPr>
        <w:rPr>
          <w:rFonts w:ascii="標楷體" w:eastAsia="標楷體" w:hAnsi="標楷體"/>
          <w:sz w:val="28"/>
          <w:szCs w:val="28"/>
        </w:rPr>
      </w:pP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教學觀察回饋(</w:t>
      </w:r>
      <w:r w:rsidRPr="00AF1E46">
        <w:rPr>
          <w:rFonts w:ascii="標楷體" w:eastAsia="標楷體" w:hAnsi="標楷體" w:hint="eastAsia"/>
          <w:sz w:val="28"/>
          <w:szCs w:val="28"/>
        </w:rPr>
        <w:t>與教學者討論後)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</w:p>
    <w:tbl>
      <w:tblPr>
        <w:tblW w:w="10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7121"/>
      </w:tblGrid>
      <w:tr w:rsidR="00105787" w:rsidRPr="00AF1E46" w:rsidTr="00545F07">
        <w:trPr>
          <w:trHeight w:val="1724"/>
        </w:trPr>
        <w:tc>
          <w:tcPr>
            <w:tcW w:w="3647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</w:rPr>
            </w:pPr>
            <w:r w:rsidRPr="00AF1E46">
              <w:rPr>
                <w:rFonts w:ascii="標楷體" w:eastAsia="標楷體" w:hAnsi="標楷體" w:hint="eastAsia"/>
              </w:rPr>
              <w:t>一、教學的優點與特色：</w:t>
            </w:r>
          </w:p>
        </w:tc>
        <w:tc>
          <w:tcPr>
            <w:tcW w:w="7121" w:type="dxa"/>
            <w:shd w:val="clear" w:color="auto" w:fill="auto"/>
          </w:tcPr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Pr="00AF1E46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  <w:tr w:rsidR="00105787" w:rsidRPr="00AF1E46" w:rsidTr="00545F07">
        <w:trPr>
          <w:trHeight w:val="1682"/>
        </w:trPr>
        <w:tc>
          <w:tcPr>
            <w:tcW w:w="3647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</w:rPr>
            </w:pPr>
            <w:r w:rsidRPr="00AF1E46">
              <w:rPr>
                <w:rFonts w:ascii="標楷體" w:eastAsia="標楷體" w:hAnsi="標楷體" w:hint="eastAsia"/>
              </w:rPr>
              <w:t>二、教學上待調整或改變之處：</w:t>
            </w:r>
          </w:p>
        </w:tc>
        <w:tc>
          <w:tcPr>
            <w:tcW w:w="7121" w:type="dxa"/>
            <w:shd w:val="clear" w:color="auto" w:fill="auto"/>
          </w:tcPr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Pr="00AF1E46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  <w:tr w:rsidR="00105787" w:rsidRPr="00AF1E46" w:rsidTr="00545F07">
        <w:trPr>
          <w:trHeight w:val="1694"/>
        </w:trPr>
        <w:tc>
          <w:tcPr>
            <w:tcW w:w="3647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</w:rPr>
            </w:pPr>
            <w:r w:rsidRPr="00AF1E46">
              <w:rPr>
                <w:rFonts w:ascii="標楷體" w:eastAsia="標楷體" w:hAnsi="標楷體" w:hint="eastAsia"/>
              </w:rPr>
              <w:t>三、具體成長方向：</w:t>
            </w:r>
          </w:p>
        </w:tc>
        <w:tc>
          <w:tcPr>
            <w:tcW w:w="7121" w:type="dxa"/>
            <w:shd w:val="clear" w:color="auto" w:fill="auto"/>
          </w:tcPr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Pr="00AF1E46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</w:tbl>
    <w:p w:rsidR="00105787" w:rsidRDefault="00105787" w:rsidP="00105787">
      <w:pPr>
        <w:rPr>
          <w:rFonts w:ascii="標楷體" w:eastAsia="標楷體" w:hAnsi="標楷體"/>
          <w:szCs w:val="22"/>
        </w:rPr>
      </w:pPr>
    </w:p>
    <w:p w:rsidR="00105787" w:rsidRDefault="00105787" w:rsidP="00105787">
      <w:pPr>
        <w:rPr>
          <w:rFonts w:ascii="標楷體" w:eastAsia="標楷體" w:hAnsi="標楷體"/>
          <w:szCs w:val="22"/>
        </w:rPr>
      </w:pPr>
    </w:p>
    <w:p w:rsidR="00200491" w:rsidRDefault="00105787" w:rsidP="00105787">
      <w:r w:rsidRPr="00AF1E46">
        <w:rPr>
          <w:rFonts w:ascii="標楷體" w:eastAsia="標楷體" w:hAnsi="標楷體" w:hint="eastAsia"/>
          <w:szCs w:val="22"/>
        </w:rPr>
        <w:t>觀課教師簽名:                                   授課教師簽名</w:t>
      </w:r>
      <w:r>
        <w:rPr>
          <w:rFonts w:ascii="標楷體" w:eastAsia="標楷體" w:hAnsi="標楷體" w:hint="eastAsia"/>
          <w:szCs w:val="22"/>
        </w:rPr>
        <w:t>:</w:t>
      </w:r>
    </w:p>
    <w:sectPr w:rsidR="00200491" w:rsidSect="003A0A50">
      <w:pgSz w:w="11906" w:h="16838"/>
      <w:pgMar w:top="425" w:right="1134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32" w:rsidRDefault="00A44332" w:rsidP="00C52D2F">
      <w:r>
        <w:separator/>
      </w:r>
    </w:p>
  </w:endnote>
  <w:endnote w:type="continuationSeparator" w:id="0">
    <w:p w:rsidR="00A44332" w:rsidRDefault="00A44332" w:rsidP="00C5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黑体 Std R">
    <w:altName w:val="Malgun Gothic Semilight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32" w:rsidRDefault="00A44332" w:rsidP="00C52D2F">
      <w:r>
        <w:separator/>
      </w:r>
    </w:p>
  </w:footnote>
  <w:footnote w:type="continuationSeparator" w:id="0">
    <w:p w:rsidR="00A44332" w:rsidRDefault="00A44332" w:rsidP="00C5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87"/>
    <w:rsid w:val="00017B8A"/>
    <w:rsid w:val="00105787"/>
    <w:rsid w:val="001A0B78"/>
    <w:rsid w:val="001C677A"/>
    <w:rsid w:val="00200491"/>
    <w:rsid w:val="00232AAC"/>
    <w:rsid w:val="00381162"/>
    <w:rsid w:val="003A0A50"/>
    <w:rsid w:val="0063693A"/>
    <w:rsid w:val="00653D3D"/>
    <w:rsid w:val="0070563E"/>
    <w:rsid w:val="008E66D5"/>
    <w:rsid w:val="00A44332"/>
    <w:rsid w:val="00C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CFF26"/>
  <w15:chartTrackingRefBased/>
  <w15:docId w15:val="{3CD0C119-78D5-4B9A-9C6F-3BDBFDA7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dobe 黑体 Std R" w:eastAsia="Adobe 黑体 Std R" w:hAnsi="Adobe 黑体 Std R" w:cstheme="minorBidi"/>
        <w:kern w:val="2"/>
        <w:sz w:val="136"/>
        <w:szCs w:val="13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87"/>
    <w:pPr>
      <w:widowControl w:val="0"/>
    </w:pPr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2D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2D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稻江商職</dc:creator>
  <cp:keywords/>
  <dc:description/>
  <cp:lastModifiedBy>稻江商職</cp:lastModifiedBy>
  <cp:revision>7</cp:revision>
  <dcterms:created xsi:type="dcterms:W3CDTF">2020-08-31T02:42:00Z</dcterms:created>
  <dcterms:modified xsi:type="dcterms:W3CDTF">2023-07-11T00:33:00Z</dcterms:modified>
</cp:coreProperties>
</file>