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D1" w:rsidRDefault="00D53FD1">
      <w:pPr>
        <w:ind w:firstLineChars="100" w:firstLine="480"/>
        <w:rPr>
          <w:rFonts w:eastAsia="標楷體" w:hint="eastAsia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752B14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學年度第</w:t>
      </w:r>
      <w:r w:rsidR="00AA6E83"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0E26BA">
        <w:rPr>
          <w:rFonts w:eastAsia="標楷體" w:hint="eastAsia"/>
          <w:sz w:val="28"/>
        </w:rPr>
        <w:t>西餐烹飪與解說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3942BF">
        <w:rPr>
          <w:rFonts w:eastAsia="標楷體" w:hint="eastAsia"/>
          <w:sz w:val="28"/>
        </w:rPr>
        <w:t xml:space="preserve">      </w:t>
      </w:r>
      <w:r>
        <w:rPr>
          <w:rFonts w:eastAsia="標楷體" w:hint="eastAsia"/>
          <w:sz w:val="28"/>
        </w:rPr>
        <w:t>適用科別：</w:t>
      </w:r>
      <w:r w:rsidR="003942BF">
        <w:rPr>
          <w:rFonts w:eastAsia="標楷體" w:hint="eastAsia"/>
          <w:sz w:val="28"/>
        </w:rPr>
        <w:t>觀光事業科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 w:rsidR="003942BF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3942BF">
        <w:rPr>
          <w:rFonts w:eastAsia="標楷體" w:hint="eastAsia"/>
          <w:sz w:val="28"/>
        </w:rPr>
        <w:t xml:space="preserve"> </w:t>
      </w:r>
      <w:proofErr w:type="gramStart"/>
      <w:r w:rsidR="003942BF">
        <w:rPr>
          <w:rFonts w:eastAsia="標楷體" w:hint="eastAsia"/>
          <w:sz w:val="28"/>
        </w:rPr>
        <w:t>三</w:t>
      </w:r>
      <w:proofErr w:type="gramEnd"/>
      <w:r w:rsidR="003942BF">
        <w:rPr>
          <w:rFonts w:eastAsia="標楷體" w:hint="eastAsia"/>
          <w:sz w:val="28"/>
        </w:rPr>
        <w:t>年級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教學目標</w:t>
      </w:r>
    </w:p>
    <w:p w:rsidR="004A7621" w:rsidRDefault="004A7621" w:rsidP="004A7621">
      <w:pPr>
        <w:adjustRightInd w:val="0"/>
        <w:spacing w:line="0" w:lineRule="atLeast"/>
        <w:ind w:left="960"/>
        <w:textAlignment w:val="baseline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瞭解餐旅服務之理論</w:t>
      </w:r>
    </w:p>
    <w:p w:rsidR="004A7621" w:rsidRDefault="004A7621" w:rsidP="004A7621">
      <w:pPr>
        <w:adjustRightInd w:val="0"/>
        <w:spacing w:line="0" w:lineRule="atLeast"/>
        <w:ind w:left="960"/>
        <w:textAlignment w:val="baseline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2.</w:t>
      </w:r>
      <w:r>
        <w:rPr>
          <w:rFonts w:eastAsia="標楷體" w:hint="eastAsia"/>
          <w:sz w:val="28"/>
        </w:rPr>
        <w:t>培養</w:t>
      </w:r>
      <w:proofErr w:type="gramStart"/>
      <w:r>
        <w:rPr>
          <w:rFonts w:eastAsia="標楷體" w:hint="eastAsia"/>
          <w:sz w:val="28"/>
        </w:rPr>
        <w:t>學生對餐旅</w:t>
      </w:r>
      <w:proofErr w:type="gramEnd"/>
      <w:r>
        <w:rPr>
          <w:rFonts w:eastAsia="標楷體" w:hint="eastAsia"/>
          <w:sz w:val="28"/>
        </w:rPr>
        <w:t>服務的興趣與熱誠</w:t>
      </w:r>
    </w:p>
    <w:p w:rsidR="004A7621" w:rsidRDefault="004A7621" w:rsidP="004A7621">
      <w:pPr>
        <w:adjustRightInd w:val="0"/>
        <w:spacing w:line="0" w:lineRule="atLeast"/>
        <w:ind w:left="960"/>
        <w:textAlignment w:val="baseline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3.</w:t>
      </w:r>
      <w:r>
        <w:rPr>
          <w:rFonts w:eastAsia="標楷體" w:hint="eastAsia"/>
          <w:sz w:val="28"/>
        </w:rPr>
        <w:t>引導學生瞭解餐廳及旅館的組織與工作流程</w:t>
      </w:r>
    </w:p>
    <w:p w:rsidR="004A7621" w:rsidRDefault="004A7621" w:rsidP="004A7621">
      <w:pPr>
        <w:adjustRightInd w:val="0"/>
        <w:spacing w:line="0" w:lineRule="atLeast"/>
        <w:ind w:left="960"/>
        <w:textAlignment w:val="baseline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4.</w:t>
      </w:r>
      <w:r>
        <w:rPr>
          <w:rFonts w:eastAsia="標楷體" w:hint="eastAsia"/>
          <w:sz w:val="28"/>
        </w:rPr>
        <w:t>訓練學生對餐廳及旅館管理</w:t>
      </w:r>
      <w:r w:rsidRPr="005F3F1D">
        <w:rPr>
          <w:rFonts w:eastAsia="標楷體" w:hint="eastAsia"/>
          <w:sz w:val="28"/>
        </w:rPr>
        <w:t>的認識</w:t>
      </w:r>
    </w:p>
    <w:p w:rsidR="00D53FD1" w:rsidRPr="003942BF" w:rsidRDefault="004A7621" w:rsidP="004A7621">
      <w:pPr>
        <w:spacing w:line="0" w:lineRule="atLeast"/>
        <w:ind w:left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5.</w:t>
      </w:r>
      <w:r>
        <w:rPr>
          <w:rFonts w:eastAsia="標楷體" w:hint="eastAsia"/>
          <w:sz w:val="28"/>
        </w:rPr>
        <w:t>加強學生升學之專業科目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學分數：</w:t>
      </w:r>
      <w:r w:rsidR="003942BF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上課週數：</w:t>
      </w:r>
      <w:r w:rsidR="00AA6E83">
        <w:rPr>
          <w:rFonts w:eastAsia="標楷體" w:hint="eastAsia"/>
          <w:sz w:val="28"/>
        </w:rPr>
        <w:t>16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 w:rsidR="003942BF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AA6E83">
        <w:rPr>
          <w:rFonts w:eastAsia="標楷體" w:hint="eastAsia"/>
          <w:sz w:val="28"/>
        </w:rPr>
        <w:t xml:space="preserve"> 36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8"/>
        <w:gridCol w:w="8552"/>
      </w:tblGrid>
      <w:tr w:rsidR="00D53FD1" w:rsidTr="003942BF">
        <w:tblPrEx>
          <w:tblCellMar>
            <w:top w:w="0" w:type="dxa"/>
            <w:bottom w:w="0" w:type="dxa"/>
          </w:tblCellMar>
        </w:tblPrEx>
        <w:trPr>
          <w:cantSplit/>
          <w:trHeight w:hRule="exact" w:val="1744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3942BF" w:rsidRDefault="00F04F08" w:rsidP="00F04F08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餐廳服務緒論</w:t>
            </w:r>
          </w:p>
          <w:p w:rsidR="00F04F08" w:rsidRDefault="00F04F08" w:rsidP="00F04F08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餐飲服務流程與營業準備工作</w:t>
            </w:r>
          </w:p>
          <w:p w:rsidR="00F04F08" w:rsidRDefault="00F04F08" w:rsidP="00F04F08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旅館服務緒論</w:t>
            </w:r>
          </w:p>
          <w:p w:rsidR="00F04F08" w:rsidRDefault="00F04F08" w:rsidP="00F04F08">
            <w:pPr>
              <w:numPr>
                <w:ilvl w:val="0"/>
                <w:numId w:val="9"/>
              </w:numPr>
              <w:spacing w:line="400" w:lineRule="exact"/>
              <w:jc w:val="both"/>
              <w:rPr>
                <w:rFonts w:eastAsia="標楷體" w:hint="eastAsia"/>
                <w:sz w:val="28"/>
              </w:rPr>
            </w:pPr>
            <w:r>
              <w:rPr>
                <w:rFonts w:eastAsia="標楷體" w:hint="eastAsia"/>
                <w:sz w:val="28"/>
              </w:rPr>
              <w:t>客房及公共區域之維護</w:t>
            </w:r>
          </w:p>
        </w:tc>
      </w:tr>
      <w:tr w:rsidR="00D53FD1">
        <w:tblPrEx>
          <w:tblCellMar>
            <w:top w:w="0" w:type="dxa"/>
            <w:bottom w:w="0" w:type="dxa"/>
          </w:tblCellMar>
        </w:tblPrEx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FB6E7C" w:rsidRPr="00FB6E7C" w:rsidRDefault="00FB6E7C" w:rsidP="00FB6E7C">
            <w:pPr>
              <w:tabs>
                <w:tab w:val="left" w:pos="2500"/>
              </w:tabs>
              <w:spacing w:line="400" w:lineRule="exact"/>
              <w:jc w:val="both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1.餐廳設備與器具</w:t>
            </w:r>
          </w:p>
          <w:p w:rsidR="00FB6E7C" w:rsidRPr="00FB6E7C" w:rsidRDefault="00FB6E7C" w:rsidP="00FB6E7C">
            <w:pPr>
              <w:tabs>
                <w:tab w:val="left" w:pos="2500"/>
              </w:tabs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2.菜單飲料單的認識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3.餐飲禮儀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4.營業前的準備工作</w:t>
            </w:r>
          </w:p>
          <w:p w:rsidR="00FB6E7C" w:rsidRPr="00FB6E7C" w:rsidRDefault="00FB6E7C" w:rsidP="00FB6E7C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5.基本服務技巧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6.餐桌布置及擺設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7.餐飲服務方式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8.飲料服務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9.餐廳服務流程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10.餐</w:t>
            </w:r>
            <w:proofErr w:type="gramStart"/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作業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11.餐廳顧客抱怨及緊急事件處理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12.客房設備、器具及備品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13.房</w:t>
            </w:r>
            <w:proofErr w:type="gramStart"/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基本技能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14.住客服務</w:t>
            </w:r>
          </w:p>
          <w:p w:rsidR="00FB6E7C" w:rsidRPr="00FB6E7C" w:rsidRDefault="00FB6E7C" w:rsidP="00FB6E7C">
            <w:pPr>
              <w:rPr>
                <w:rFonts w:ascii="標楷體" w:eastAsia="標楷體" w:hAnsi="標楷體" w:hint="eastAsia"/>
                <w:sz w:val="28"/>
                <w:szCs w:val="28"/>
              </w:rPr>
            </w:pPr>
            <w:r w:rsidRPr="00FB6E7C">
              <w:rPr>
                <w:rFonts w:ascii="標楷體" w:eastAsia="標楷體" w:hAnsi="標楷體" w:hint="eastAsia"/>
                <w:sz w:val="28"/>
                <w:szCs w:val="28"/>
              </w:rPr>
              <w:t>15.旅館顧客抱怨及緊急事件處理</w:t>
            </w:r>
          </w:p>
        </w:tc>
      </w:tr>
      <w:tr w:rsidR="00D53FD1">
        <w:tblPrEx>
          <w:tblCellMar>
            <w:top w:w="0" w:type="dxa"/>
            <w:bottom w:w="0" w:type="dxa"/>
          </w:tblCellMar>
        </w:tblPrEx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 w:hint="eastAsia"/>
                <w:sz w:val="32"/>
              </w:rPr>
            </w:pPr>
          </w:p>
        </w:tc>
      </w:tr>
      <w:tr w:rsidR="00D53FD1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  <w:p w:rsidR="00D53FD1" w:rsidRDefault="00D53FD1">
            <w:pPr>
              <w:rPr>
                <w:rFonts w:eastAsia="標楷體" w:hint="eastAsia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 w:hint="eastAsia"/>
                <w:sz w:val="32"/>
              </w:rPr>
            </w:pPr>
          </w:p>
        </w:tc>
      </w:tr>
    </w:tbl>
    <w:p w:rsidR="00047AEC" w:rsidRPr="00047AEC" w:rsidRDefault="00047AEC" w:rsidP="00047AEC">
      <w:pPr>
        <w:spacing w:line="400" w:lineRule="exact"/>
        <w:rPr>
          <w:rFonts w:eastAsia="標楷體" w:hint="eastAsia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  <w:u w:val="single"/>
        </w:rPr>
        <w:t>course@tkcvs.tp.edu.tw</w:t>
      </w:r>
    </w:p>
    <w:p w:rsidR="00DE230E" w:rsidRDefault="00DE230E" w:rsidP="00047AEC">
      <w:pPr>
        <w:spacing w:line="400" w:lineRule="exact"/>
        <w:rPr>
          <w:rFonts w:hint="eastAsia"/>
        </w:rPr>
      </w:pPr>
    </w:p>
    <w:sectPr w:rsidR="00DE230E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C20" w:rsidRDefault="00675C20" w:rsidP="003942BF">
      <w:r>
        <w:separator/>
      </w:r>
    </w:p>
  </w:endnote>
  <w:endnote w:type="continuationSeparator" w:id="0">
    <w:p w:rsidR="00675C20" w:rsidRDefault="00675C20" w:rsidP="0039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C20" w:rsidRDefault="00675C20" w:rsidP="003942BF">
      <w:r>
        <w:separator/>
      </w:r>
    </w:p>
  </w:footnote>
  <w:footnote w:type="continuationSeparator" w:id="0">
    <w:p w:rsidR="00675C20" w:rsidRDefault="00675C20" w:rsidP="00394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7E87"/>
    <w:multiLevelType w:val="hybridMultilevel"/>
    <w:tmpl w:val="7638E33A"/>
    <w:lvl w:ilvl="0" w:tplc="CD58448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E173B77"/>
    <w:multiLevelType w:val="hybridMultilevel"/>
    <w:tmpl w:val="6934514C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7097AC6"/>
    <w:multiLevelType w:val="hybridMultilevel"/>
    <w:tmpl w:val="EAEC25D4"/>
    <w:lvl w:ilvl="0" w:tplc="DAE06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A5B402E"/>
    <w:multiLevelType w:val="hybridMultilevel"/>
    <w:tmpl w:val="F716A4B4"/>
    <w:lvl w:ilvl="0" w:tplc="38D82B92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4">
    <w:nsid w:val="29AC6843"/>
    <w:multiLevelType w:val="hybridMultilevel"/>
    <w:tmpl w:val="CDFAA472"/>
    <w:lvl w:ilvl="0" w:tplc="0E6249DC">
      <w:start w:val="1"/>
      <w:numFmt w:val="decimal"/>
      <w:lvlText w:val="%1."/>
      <w:lvlJc w:val="left"/>
      <w:pPr>
        <w:ind w:left="45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abstractNum w:abstractNumId="5">
    <w:nsid w:val="3754401F"/>
    <w:multiLevelType w:val="hybridMultilevel"/>
    <w:tmpl w:val="3C2E13AA"/>
    <w:lvl w:ilvl="0" w:tplc="ED962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4A01400F"/>
    <w:multiLevelType w:val="hybridMultilevel"/>
    <w:tmpl w:val="5278220A"/>
    <w:lvl w:ilvl="0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8">
    <w:nsid w:val="68A557FA"/>
    <w:multiLevelType w:val="hybridMultilevel"/>
    <w:tmpl w:val="1444DC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E6A32CB"/>
    <w:multiLevelType w:val="hybridMultilevel"/>
    <w:tmpl w:val="25C43B64"/>
    <w:lvl w:ilvl="0" w:tplc="DC7883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B733BDE"/>
    <w:multiLevelType w:val="hybridMultilevel"/>
    <w:tmpl w:val="85F69C04"/>
    <w:lvl w:ilvl="0" w:tplc="092054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10"/>
  </w:num>
  <w:num w:numId="7">
    <w:abstractNumId w:val="8"/>
  </w:num>
  <w:num w:numId="8">
    <w:abstractNumId w:val="4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attachedTemplate r:id="rId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A41C08"/>
    <w:rsid w:val="00047AEC"/>
    <w:rsid w:val="000E26BA"/>
    <w:rsid w:val="001A5740"/>
    <w:rsid w:val="002B42F9"/>
    <w:rsid w:val="002C665C"/>
    <w:rsid w:val="003942BF"/>
    <w:rsid w:val="004A7621"/>
    <w:rsid w:val="00502CBF"/>
    <w:rsid w:val="00675C20"/>
    <w:rsid w:val="00752B14"/>
    <w:rsid w:val="00790EB4"/>
    <w:rsid w:val="007A201C"/>
    <w:rsid w:val="00814AC4"/>
    <w:rsid w:val="00910EE0"/>
    <w:rsid w:val="00A41C08"/>
    <w:rsid w:val="00A80756"/>
    <w:rsid w:val="00AA6E83"/>
    <w:rsid w:val="00BB017B"/>
    <w:rsid w:val="00CD3BDA"/>
    <w:rsid w:val="00D53FD1"/>
    <w:rsid w:val="00DE230E"/>
    <w:rsid w:val="00F04F08"/>
    <w:rsid w:val="00FB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3942B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3942BF"/>
    <w:rPr>
      <w:kern w:val="2"/>
    </w:rPr>
  </w:style>
  <w:style w:type="paragraph" w:styleId="a6">
    <w:name w:val="footer"/>
    <w:basedOn w:val="a"/>
    <w:link w:val="a7"/>
    <w:rsid w:val="003942B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3942BF"/>
    <w:rPr>
      <w:kern w:val="2"/>
    </w:rPr>
  </w:style>
  <w:style w:type="paragraph" w:styleId="a8">
    <w:name w:val="List Paragraph"/>
    <w:basedOn w:val="a"/>
    <w:uiPriority w:val="34"/>
    <w:qFormat/>
    <w:rsid w:val="003942BF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Emily</cp:lastModifiedBy>
  <cp:revision>2</cp:revision>
  <cp:lastPrinted>2012-02-06T01:16:00Z</cp:lastPrinted>
  <dcterms:created xsi:type="dcterms:W3CDTF">2013-02-19T02:56:00Z</dcterms:created>
  <dcterms:modified xsi:type="dcterms:W3CDTF">2013-02-19T02:56:00Z</dcterms:modified>
</cp:coreProperties>
</file>