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2A3353">
        <w:rPr>
          <w:rFonts w:eastAsia="標楷體" w:hint="eastAsia"/>
          <w:sz w:val="48"/>
        </w:rPr>
        <w:t>10</w:t>
      </w:r>
      <w:r w:rsidR="00B66791">
        <w:rPr>
          <w:rFonts w:eastAsia="標楷體" w:hint="eastAsia"/>
          <w:sz w:val="48"/>
        </w:rPr>
        <w:t>7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F94156">
        <w:rPr>
          <w:rFonts w:eastAsia="標楷體" w:hint="eastAsia"/>
          <w:sz w:val="28"/>
        </w:rPr>
        <w:t xml:space="preserve"> </w:t>
      </w:r>
      <w:r w:rsidR="00F94156">
        <w:rPr>
          <w:rFonts w:eastAsia="標楷體" w:hint="eastAsia"/>
          <w:sz w:val="28"/>
        </w:rPr>
        <w:t>日本文化</w:t>
      </w:r>
      <w:r>
        <w:rPr>
          <w:rFonts w:eastAsia="標楷體" w:hint="eastAsia"/>
          <w:sz w:val="28"/>
        </w:rPr>
        <w:t xml:space="preserve"> </w:t>
      </w:r>
      <w:r w:rsidR="00D51FF1"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>適用科別：</w:t>
      </w:r>
      <w:r w:rsidR="00D51FF1">
        <w:rPr>
          <w:rFonts w:eastAsia="標楷體" w:hint="eastAsia"/>
          <w:sz w:val="28"/>
        </w:rPr>
        <w:t>應日</w:t>
      </w:r>
      <w:r w:rsidR="00F94156"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 w:rsidR="00D51FF1">
        <w:rPr>
          <w:rFonts w:eastAsia="標楷體" w:hint="eastAsia"/>
          <w:sz w:val="28"/>
        </w:rPr>
        <w:t>一禮</w:t>
      </w:r>
      <w:r w:rsidR="00D51FF1">
        <w:rPr>
          <w:rFonts w:eastAsia="標楷體" w:hint="eastAsia"/>
          <w:sz w:val="28"/>
        </w:rPr>
        <w:t xml:space="preserve">    </w:t>
      </w:r>
      <w:r w:rsidR="00D51FF1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１．透過本課程，讓同學了解日本的風俗民情以及其特有的文化。</w:t>
      </w:r>
    </w:p>
    <w:p w:rsidR="00F94156" w:rsidRPr="00F94156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２．透過本課程的學習可以讓同學將來運用在觀光事業上。</w:t>
      </w:r>
    </w:p>
    <w:p w:rsidR="00D53FD1" w:rsidRPr="00F94156" w:rsidRDefault="00D53FD1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上課週數：</w:t>
      </w:r>
      <w:r w:rsidR="00214F67">
        <w:rPr>
          <w:rFonts w:eastAsia="標楷體" w:hint="eastAsia"/>
          <w:sz w:val="28"/>
        </w:rPr>
        <w:t>2</w:t>
      </w:r>
      <w:r w:rsidR="00B66791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F94156">
        <w:rPr>
          <w:rFonts w:eastAsia="標楷體" w:hint="eastAsia"/>
          <w:sz w:val="28"/>
        </w:rPr>
        <w:t xml:space="preserve"> </w:t>
      </w:r>
      <w:r w:rsidR="00214F67">
        <w:rPr>
          <w:rFonts w:eastAsia="標楷體" w:hint="eastAsia"/>
          <w:sz w:val="28"/>
        </w:rPr>
        <w:t>2</w:t>
      </w:r>
      <w:r w:rsidR="00B66791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Default="00F94156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日本有春夏秋冬以及各種的年中行事，每個季節無論在風景上食物上都有著不同的變化。而且書上有豐富的圖片、插圖．．．等。讓同學可以身入其境。從其中更了解到日本人的年中行事。</w:t>
            </w:r>
          </w:p>
        </w:tc>
      </w:tr>
      <w:tr w:rsidR="00D53FD1" w:rsidTr="00B66791">
        <w:trPr>
          <w:cantSplit/>
          <w:trHeight w:hRule="exact" w:val="5735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EA2D82" w:rsidRDefault="00F941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單元</w:t>
            </w:r>
          </w:p>
          <w:p w:rsidR="00F94156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１．日本の自然と季節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２.日本人の生活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３．年中行事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４．日本の文化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５．日本のスポーツ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６．日本の教育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７．日本の宗教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８．日本の政治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９．日本の経済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１０．日本の産業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１１.日本の交通；輸送；公害；環境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１２。日本の歴史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MS Mincho" w:hAnsi="標楷體"/>
                <w:sz w:val="28"/>
                <w:lang w:eastAsia="ja-JP"/>
              </w:rPr>
            </w:pP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B66791" w:rsidRDefault="00B66791" w:rsidP="00B66791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Pr="00E80EE0" w:rsidRDefault="00D53FD1" w:rsidP="00E80EE0">
      <w:pPr>
        <w:spacing w:line="400" w:lineRule="exact"/>
        <w:rPr>
          <w:rFonts w:eastAsia="標楷體"/>
          <w:sz w:val="28"/>
        </w:rPr>
      </w:pPr>
      <w:bookmarkStart w:id="0" w:name="_GoBack"/>
      <w:bookmarkEnd w:id="0"/>
    </w:p>
    <w:sectPr w:rsidR="00D53FD1" w:rsidRPr="00E80EE0" w:rsidSect="00BC44D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867" w:rsidRDefault="00440867" w:rsidP="00823B4D">
      <w:r>
        <w:separator/>
      </w:r>
    </w:p>
  </w:endnote>
  <w:endnote w:type="continuationSeparator" w:id="0">
    <w:p w:rsidR="00440867" w:rsidRDefault="00440867" w:rsidP="0082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867" w:rsidRDefault="00440867" w:rsidP="00823B4D">
      <w:r>
        <w:separator/>
      </w:r>
    </w:p>
  </w:footnote>
  <w:footnote w:type="continuationSeparator" w:id="0">
    <w:p w:rsidR="00440867" w:rsidRDefault="00440867" w:rsidP="00823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73B77"/>
    <w:multiLevelType w:val="hybridMultilevel"/>
    <w:tmpl w:val="6934514C"/>
    <w:lvl w:ilvl="0" w:tplc="D280040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034849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12531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A44B2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42713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9DC1AE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AA6BD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F8C074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56312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4D7E684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5AF6125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E40313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81A03F5E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4FD2A01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43C40E4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FE62BD2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292E495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B60CDD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C08"/>
    <w:rsid w:val="000925DA"/>
    <w:rsid w:val="00214F67"/>
    <w:rsid w:val="002A3353"/>
    <w:rsid w:val="002B42F9"/>
    <w:rsid w:val="002D77AE"/>
    <w:rsid w:val="002E0354"/>
    <w:rsid w:val="00440867"/>
    <w:rsid w:val="00814AC4"/>
    <w:rsid w:val="00823B4D"/>
    <w:rsid w:val="00A41C08"/>
    <w:rsid w:val="00B66791"/>
    <w:rsid w:val="00BC44DD"/>
    <w:rsid w:val="00D51FF1"/>
    <w:rsid w:val="00D53FD1"/>
    <w:rsid w:val="00E80EE0"/>
    <w:rsid w:val="00EA2D82"/>
    <w:rsid w:val="00F9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8BF56"/>
  <w15:docId w15:val="{88D269B7-6933-41A4-B662-80BFA4FC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C44D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44DD"/>
    <w:rPr>
      <w:color w:val="0000FF"/>
      <w:u w:val="single"/>
    </w:rPr>
  </w:style>
  <w:style w:type="paragraph" w:styleId="a4">
    <w:name w:val="header"/>
    <w:basedOn w:val="a"/>
    <w:link w:val="a5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23B4D"/>
    <w:rPr>
      <w:kern w:val="2"/>
    </w:rPr>
  </w:style>
  <w:style w:type="paragraph" w:styleId="a6">
    <w:name w:val="footer"/>
    <w:basedOn w:val="a"/>
    <w:link w:val="a7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23B4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8</cp:revision>
  <cp:lastPrinted>2006-08-04T06:10:00Z</cp:lastPrinted>
  <dcterms:created xsi:type="dcterms:W3CDTF">2012-09-02T14:00:00Z</dcterms:created>
  <dcterms:modified xsi:type="dcterms:W3CDTF">2018-08-30T02:39:00Z</dcterms:modified>
</cp:coreProperties>
</file>