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04" w:rsidRDefault="00E70D04">
      <w:pPr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D22464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Pr="00EB0333" w:rsidRDefault="00D53FD1">
      <w:pPr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科目：</w:t>
      </w:r>
      <w:r w:rsidR="00A83EA1" w:rsidRPr="00EB0333">
        <w:rPr>
          <w:rFonts w:ascii="標楷體" w:eastAsia="標楷體" w:hAnsi="標楷體" w:hint="eastAsia"/>
          <w:sz w:val="28"/>
        </w:rPr>
        <w:t xml:space="preserve">日語語法 </w:t>
      </w:r>
      <w:r w:rsidR="00B35492">
        <w:rPr>
          <w:rFonts w:ascii="標楷體" w:eastAsia="標楷體" w:hAnsi="標楷體" w:hint="eastAsia"/>
          <w:sz w:val="28"/>
        </w:rPr>
        <w:t xml:space="preserve">  </w:t>
      </w:r>
      <w:r w:rsidRPr="00EB0333">
        <w:rPr>
          <w:rFonts w:ascii="標楷體" w:eastAsia="標楷體" w:hAnsi="標楷體" w:hint="eastAsia"/>
          <w:sz w:val="28"/>
        </w:rPr>
        <w:t>適用科別：</w:t>
      </w:r>
      <w:r w:rsidR="00A83EA1" w:rsidRPr="00EB0333">
        <w:rPr>
          <w:rFonts w:ascii="標楷體" w:eastAsia="標楷體" w:hAnsi="標楷體" w:hint="eastAsia"/>
          <w:sz w:val="28"/>
        </w:rPr>
        <w:t>應用日語科</w:t>
      </w:r>
      <w:r w:rsidR="00B35492">
        <w:rPr>
          <w:rFonts w:ascii="標楷體" w:eastAsia="標楷體" w:hAnsi="標楷體" w:hint="eastAsia"/>
          <w:sz w:val="28"/>
        </w:rPr>
        <w:t xml:space="preserve">  </w:t>
      </w:r>
      <w:r w:rsidRPr="00EB0333">
        <w:rPr>
          <w:rFonts w:ascii="標楷體" w:eastAsia="標楷體" w:hAnsi="標楷體" w:hint="eastAsia"/>
          <w:sz w:val="28"/>
        </w:rPr>
        <w:t>年級：</w:t>
      </w:r>
      <w:r w:rsidR="00A83EA1" w:rsidRPr="00EB0333">
        <w:rPr>
          <w:rFonts w:ascii="標楷體" w:eastAsia="標楷體" w:hAnsi="標楷體" w:hint="eastAsia"/>
          <w:sz w:val="28"/>
        </w:rPr>
        <w:t xml:space="preserve"> </w:t>
      </w:r>
      <w:r w:rsidR="00B35492">
        <w:rPr>
          <w:rFonts w:ascii="標楷體" w:eastAsia="標楷體" w:hAnsi="標楷體" w:hint="eastAsia"/>
          <w:sz w:val="28"/>
        </w:rPr>
        <w:t xml:space="preserve">一禮  </w:t>
      </w:r>
      <w:r w:rsidR="00B35492">
        <w:rPr>
          <w:rFonts w:eastAsia="標楷體" w:hint="eastAsia"/>
          <w:sz w:val="28"/>
        </w:rPr>
        <w:t>教師：鍾韶瑛</w:t>
      </w:r>
    </w:p>
    <w:p w:rsidR="00D53FD1" w:rsidRPr="00EB0333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教學目標</w:t>
      </w:r>
    </w:p>
    <w:p w:rsidR="00D53FD1" w:rsidRPr="00EB0333" w:rsidRDefault="00A83EA1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本課程網羅了日本語初級的文法項目。文法的提出順序均依照日本語教科書。</w:t>
      </w:r>
    </w:p>
    <w:p w:rsidR="00D53FD1" w:rsidRPr="00EB0333" w:rsidRDefault="00A83EA1" w:rsidP="00A83EA1">
      <w:pPr>
        <w:spacing w:line="0" w:lineRule="atLeast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 xml:space="preserve">       讓學生可以按步就班的學習，並打好基礎。</w:t>
      </w:r>
    </w:p>
    <w:p w:rsidR="00D53FD1" w:rsidRPr="00EB0333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時間分配</w:t>
      </w:r>
    </w:p>
    <w:p w:rsidR="00D53FD1" w:rsidRPr="00EB0333" w:rsidRDefault="00D53FD1">
      <w:pPr>
        <w:spacing w:line="0" w:lineRule="atLeast"/>
        <w:ind w:firstLine="960"/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學分數： 　上課週數：</w:t>
      </w:r>
      <w:r w:rsidR="00D22464">
        <w:rPr>
          <w:rFonts w:ascii="標楷體" w:eastAsia="標楷體" w:hAnsi="標楷體" w:hint="eastAsia"/>
          <w:sz w:val="28"/>
        </w:rPr>
        <w:t>20</w:t>
      </w:r>
      <w:r w:rsidRPr="00EB0333">
        <w:rPr>
          <w:rFonts w:ascii="標楷體" w:eastAsia="標楷體" w:hAnsi="標楷體" w:hint="eastAsia"/>
          <w:sz w:val="28"/>
        </w:rPr>
        <w:t xml:space="preserve">   每週授課節數： </w:t>
      </w:r>
      <w:r w:rsidR="00E70D04">
        <w:rPr>
          <w:rFonts w:ascii="標楷體" w:eastAsia="標楷體" w:hAnsi="標楷體" w:hint="eastAsia"/>
          <w:sz w:val="28"/>
        </w:rPr>
        <w:t>1</w:t>
      </w:r>
      <w:r w:rsidRPr="00EB0333">
        <w:rPr>
          <w:rFonts w:ascii="標楷體" w:eastAsia="標楷體" w:hAnsi="標楷體" w:hint="eastAsia"/>
          <w:sz w:val="28"/>
        </w:rPr>
        <w:t xml:space="preserve">　節   合計  </w:t>
      </w:r>
      <w:r w:rsidR="00D22464">
        <w:rPr>
          <w:rFonts w:ascii="標楷體" w:eastAsia="標楷體" w:hAnsi="標楷體" w:hint="eastAsia"/>
          <w:sz w:val="28"/>
        </w:rPr>
        <w:t>20</w:t>
      </w:r>
      <w:r w:rsidRPr="00EB0333">
        <w:rPr>
          <w:rFonts w:ascii="標楷體" w:eastAsia="標楷體" w:hAnsi="標楷體" w:hint="eastAsia"/>
          <w:sz w:val="28"/>
        </w:rPr>
        <w:t xml:space="preserve"> 節</w:t>
      </w:r>
    </w:p>
    <w:p w:rsidR="00D53FD1" w:rsidRPr="00EB0333" w:rsidRDefault="00D53FD1">
      <w:pPr>
        <w:numPr>
          <w:ilvl w:val="0"/>
          <w:numId w:val="1"/>
        </w:numPr>
        <w:rPr>
          <w:rFonts w:ascii="標楷體" w:eastAsia="標楷體" w:hAnsi="標楷體"/>
          <w:sz w:val="28"/>
        </w:rPr>
      </w:pPr>
      <w:r w:rsidRPr="00EB0333">
        <w:rPr>
          <w:rFonts w:ascii="標楷體" w:eastAsia="標楷體" w:hAnsi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RPr="00EB0333" w:rsidTr="00732D98">
        <w:trPr>
          <w:cantSplit/>
          <w:trHeight w:hRule="exact" w:val="2211"/>
        </w:trPr>
        <w:tc>
          <w:tcPr>
            <w:tcW w:w="1708" w:type="dxa"/>
            <w:vAlign w:val="center"/>
          </w:tcPr>
          <w:p w:rsidR="00D53FD1" w:rsidRPr="00EB0333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EB0333"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B0333">
              <w:rPr>
                <w:rFonts w:ascii="標楷體" w:eastAsia="標楷體" w:hAnsi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D53FD1" w:rsidRPr="00EB0333" w:rsidTr="00A83EA1">
        <w:trPr>
          <w:cantSplit/>
          <w:trHeight w:hRule="exact" w:val="6364"/>
        </w:trPr>
        <w:tc>
          <w:tcPr>
            <w:tcW w:w="1708" w:type="dxa"/>
            <w:vAlign w:val="center"/>
          </w:tcPr>
          <w:p w:rsidR="00D53FD1" w:rsidRPr="00EB0333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EB0333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L1　～は～です。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～ですか。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L2　これ、それ、あれ　　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この、その、あの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L3　～ます。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～ません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へ、を、で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L4　～ましょう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～ませんか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～ましょうか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L5　～ました。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L6　い形容詞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な形容詞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>L7　～に～があります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B0333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　～に～がいます</w:t>
            </w:r>
          </w:p>
          <w:p w:rsidR="00A83EA1" w:rsidRPr="00EB0333" w:rsidRDefault="00A83EA1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</w:p>
        </w:tc>
      </w:tr>
      <w:tr w:rsidR="00D53FD1" w:rsidRPr="00EB0333" w:rsidTr="00A83EA1">
        <w:trPr>
          <w:cantSplit/>
          <w:trHeight w:hRule="exact" w:val="1262"/>
        </w:trPr>
        <w:tc>
          <w:tcPr>
            <w:tcW w:w="1708" w:type="dxa"/>
            <w:vAlign w:val="center"/>
          </w:tcPr>
          <w:p w:rsidR="00D53FD1" w:rsidRPr="00EB0333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EB0333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D53FD1" w:rsidRPr="00EB0333">
        <w:trPr>
          <w:cantSplit/>
          <w:trHeight w:hRule="exact" w:val="20"/>
        </w:trPr>
        <w:tc>
          <w:tcPr>
            <w:tcW w:w="1708" w:type="dxa"/>
          </w:tcPr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D53FD1" w:rsidRPr="00EB0333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D22464" w:rsidRPr="00376F3B" w:rsidRDefault="00D22464" w:rsidP="00D22464">
      <w:pPr>
        <w:spacing w:line="400" w:lineRule="exact"/>
        <w:rPr>
          <w:rFonts w:eastAsia="標楷體"/>
          <w:color w:val="000000"/>
          <w:sz w:val="28"/>
        </w:rPr>
      </w:pPr>
      <w:proofErr w:type="gramStart"/>
      <w:r w:rsidRPr="00376F3B">
        <w:rPr>
          <w:rFonts w:ascii="Calibri" w:eastAsia="標楷體" w:hAnsi="Calibri" w:hint="eastAsia"/>
          <w:sz w:val="28"/>
          <w:szCs w:val="22"/>
        </w:rPr>
        <w:t>＊</w:t>
      </w:r>
      <w:proofErr w:type="gramEnd"/>
      <w:r w:rsidRPr="00376F3B">
        <w:rPr>
          <w:rFonts w:ascii="Calibri" w:eastAsia="標楷體" w:hAnsi="Calibri" w:hint="eastAsia"/>
          <w:sz w:val="28"/>
          <w:szCs w:val="22"/>
        </w:rPr>
        <w:t>本表除書面外，請加附電子檔，</w:t>
      </w:r>
      <w:r w:rsidRPr="00376F3B">
        <w:rPr>
          <w:rFonts w:ascii="Calibri" w:eastAsia="標楷體" w:hAnsi="Calibri"/>
          <w:sz w:val="28"/>
          <w:szCs w:val="22"/>
        </w:rPr>
        <w:t>e-mail:</w:t>
      </w:r>
      <w:r w:rsidRPr="00376F3B">
        <w:rPr>
          <w:rFonts w:ascii="Calibri" w:eastAsia="標楷體" w:hAnsi="Calibri"/>
          <w:color w:val="FF0000"/>
          <w:sz w:val="28"/>
          <w:szCs w:val="22"/>
        </w:rPr>
        <w:t xml:space="preserve"> </w:t>
      </w:r>
      <w:hyperlink r:id="rId8" w:history="1"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c</w:t>
        </w:r>
        <w:r w:rsidRPr="00376F3B">
          <w:rPr>
            <w:rFonts w:ascii="Calibri" w:eastAsia="標楷體" w:hAnsi="Calibri" w:hint="eastAsia"/>
            <w:color w:val="0000FF"/>
            <w:sz w:val="28"/>
            <w:szCs w:val="22"/>
            <w:u w:val="single"/>
          </w:rPr>
          <w:t>urriculum</w:t>
        </w:r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@tkcvs.tp.edu.tw</w:t>
        </w:r>
      </w:hyperlink>
      <w:r w:rsidRPr="00376F3B">
        <w:rPr>
          <w:rFonts w:ascii="Calibri" w:eastAsia="標楷體" w:hAnsi="Calibri"/>
          <w:color w:val="FF0000"/>
          <w:sz w:val="28"/>
          <w:szCs w:val="22"/>
          <w:u w:val="single"/>
        </w:rPr>
        <w:t xml:space="preserve"> </w:t>
      </w:r>
      <w:r w:rsidRPr="00376F3B">
        <w:rPr>
          <w:rFonts w:ascii="Calibri" w:eastAsia="標楷體" w:hAnsi="Calibri"/>
          <w:color w:val="000000"/>
          <w:sz w:val="28"/>
          <w:szCs w:val="22"/>
        </w:rPr>
        <w:t>(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請註明清楚內容及教師姓名</w:t>
      </w:r>
      <w:r w:rsidRPr="00376F3B">
        <w:rPr>
          <w:rFonts w:ascii="Calibri" w:eastAsia="標楷體" w:hAnsi="Calibri"/>
          <w:color w:val="000000"/>
          <w:sz w:val="28"/>
          <w:szCs w:val="22"/>
        </w:rPr>
        <w:t>)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Pr="00EB0333" w:rsidRDefault="00D53FD1" w:rsidP="00E70D04">
      <w:pPr>
        <w:spacing w:line="400" w:lineRule="exact"/>
        <w:rPr>
          <w:rFonts w:ascii="標楷體" w:eastAsia="標楷體" w:hAnsi="標楷體"/>
          <w:sz w:val="28"/>
        </w:rPr>
      </w:pPr>
      <w:bookmarkStart w:id="0" w:name="_GoBack"/>
      <w:bookmarkEnd w:id="0"/>
    </w:p>
    <w:sectPr w:rsidR="00D53FD1" w:rsidRPr="00EB0333" w:rsidSect="006A0811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E76" w:rsidRDefault="00CE3E76" w:rsidP="00585687">
      <w:r>
        <w:separator/>
      </w:r>
    </w:p>
  </w:endnote>
  <w:endnote w:type="continuationSeparator" w:id="0">
    <w:p w:rsidR="00CE3E76" w:rsidRDefault="00CE3E76" w:rsidP="0058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E76" w:rsidRDefault="00CE3E76" w:rsidP="00585687">
      <w:r>
        <w:separator/>
      </w:r>
    </w:p>
  </w:footnote>
  <w:footnote w:type="continuationSeparator" w:id="0">
    <w:p w:rsidR="00CE3E76" w:rsidRDefault="00CE3E76" w:rsidP="00585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CA444E0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58C0AF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700CB8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AF67E6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EFB2140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40568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9C6FE8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FAEC1F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B06A33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A6DAA5B6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A1A22BA4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B8A656A2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261930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A9581C88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FFE0EC4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467ED99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F646612E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77BE2D1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A29EF"/>
    <w:rsid w:val="00111908"/>
    <w:rsid w:val="001912BF"/>
    <w:rsid w:val="002B42F9"/>
    <w:rsid w:val="004C2167"/>
    <w:rsid w:val="00527B88"/>
    <w:rsid w:val="00585687"/>
    <w:rsid w:val="005B7F87"/>
    <w:rsid w:val="00601B90"/>
    <w:rsid w:val="00680C0D"/>
    <w:rsid w:val="006A0811"/>
    <w:rsid w:val="00732D98"/>
    <w:rsid w:val="007A208A"/>
    <w:rsid w:val="008C375F"/>
    <w:rsid w:val="00957D92"/>
    <w:rsid w:val="00993376"/>
    <w:rsid w:val="00A41C08"/>
    <w:rsid w:val="00A83EA1"/>
    <w:rsid w:val="00B35492"/>
    <w:rsid w:val="00CE3E76"/>
    <w:rsid w:val="00D22464"/>
    <w:rsid w:val="00D53FD1"/>
    <w:rsid w:val="00D87AE9"/>
    <w:rsid w:val="00E70D04"/>
    <w:rsid w:val="00EB0333"/>
    <w:rsid w:val="00ED359D"/>
    <w:rsid w:val="00EF4277"/>
    <w:rsid w:val="00F5262C"/>
    <w:rsid w:val="00F6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811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0811"/>
    <w:rPr>
      <w:color w:val="0000FF"/>
      <w:u w:val="single"/>
    </w:rPr>
  </w:style>
  <w:style w:type="paragraph" w:styleId="a4">
    <w:name w:val="header"/>
    <w:basedOn w:val="a"/>
    <w:link w:val="a5"/>
    <w:rsid w:val="005856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585687"/>
    <w:rPr>
      <w:kern w:val="2"/>
    </w:rPr>
  </w:style>
  <w:style w:type="paragraph" w:styleId="a6">
    <w:name w:val="footer"/>
    <w:basedOn w:val="a"/>
    <w:link w:val="a7"/>
    <w:rsid w:val="005856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585687"/>
    <w:rPr>
      <w:kern w:val="2"/>
    </w:rPr>
  </w:style>
  <w:style w:type="paragraph" w:styleId="a8">
    <w:name w:val="Balloon Text"/>
    <w:basedOn w:val="a"/>
    <w:link w:val="a9"/>
    <w:rsid w:val="00732D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732D9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rriculum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5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9</cp:revision>
  <cp:lastPrinted>2013-02-17T09:05:00Z</cp:lastPrinted>
  <dcterms:created xsi:type="dcterms:W3CDTF">2013-02-17T06:58:00Z</dcterms:created>
  <dcterms:modified xsi:type="dcterms:W3CDTF">2016-02-13T07:11:00Z</dcterms:modified>
</cp:coreProperties>
</file>