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1163C5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744263" w:rsidRPr="00153389" w:rsidRDefault="00744263" w:rsidP="00744263">
      <w:pPr>
        <w:jc w:val="center"/>
        <w:rPr>
          <w:rFonts w:eastAsia="MS Mincho"/>
          <w:sz w:val="28"/>
        </w:rPr>
      </w:pPr>
      <w:r>
        <w:rPr>
          <w:rFonts w:eastAsia="標楷體" w:hint="eastAsia"/>
          <w:sz w:val="28"/>
        </w:rPr>
        <w:t>科目：日語語法</w:t>
      </w:r>
      <w:r w:rsidR="001163C5">
        <w:rPr>
          <w:rFonts w:eastAsia="標楷體" w:hint="eastAsia"/>
          <w:sz w:val="28"/>
        </w:rPr>
        <w:t xml:space="preserve">     </w:t>
      </w:r>
      <w:r w:rsidR="00483330">
        <w:rPr>
          <w:rFonts w:eastAsia="標楷體" w:hint="eastAsia"/>
          <w:sz w:val="28"/>
        </w:rPr>
        <w:t>適用科別：應日</w:t>
      </w:r>
      <w:r>
        <w:rPr>
          <w:rFonts w:eastAsia="標楷體" w:hint="eastAsia"/>
          <w:sz w:val="28"/>
        </w:rPr>
        <w:t>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>
        <w:rPr>
          <w:rFonts w:eastAsia="標楷體" w:hint="eastAsia"/>
          <w:sz w:val="28"/>
        </w:rPr>
        <w:t xml:space="preserve"> </w:t>
      </w:r>
      <w:r w:rsidR="00103BE5">
        <w:rPr>
          <w:rFonts w:eastAsia="標楷體" w:hint="eastAsia"/>
          <w:sz w:val="28"/>
        </w:rPr>
        <w:t>二禮</w:t>
      </w:r>
      <w:bookmarkStart w:id="0" w:name="_GoBack"/>
      <w:bookmarkEnd w:id="0"/>
      <w:r w:rsidR="00483330">
        <w:rPr>
          <w:rFonts w:eastAsia="標楷體" w:hint="eastAsia"/>
          <w:sz w:val="28"/>
        </w:rPr>
        <w:t xml:space="preserve">  </w:t>
      </w:r>
      <w:r w:rsidR="00483330">
        <w:rPr>
          <w:rFonts w:eastAsia="標楷體" w:hint="eastAsia"/>
          <w:sz w:val="28"/>
        </w:rPr>
        <w:t>教師：鍾韶瑛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744263" w:rsidRDefault="00744263" w:rsidP="00744263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本課程網羅了日本語初級的文法項目。文法的提出順序均依照日本語教科書。</w:t>
      </w:r>
    </w:p>
    <w:p w:rsidR="00744263" w:rsidRPr="00A83EA1" w:rsidRDefault="00744263" w:rsidP="00744263">
      <w:pPr>
        <w:spacing w:line="0" w:lineRule="atLeast"/>
        <w:rPr>
          <w:sz w:val="28"/>
        </w:rPr>
      </w:pPr>
      <w:r>
        <w:rPr>
          <w:rFonts w:eastAsia="標楷體" w:hint="eastAsia"/>
          <w:sz w:val="28"/>
        </w:rPr>
        <w:t xml:space="preserve">       </w:t>
      </w:r>
      <w:r>
        <w:rPr>
          <w:rFonts w:eastAsia="標楷體" w:hint="eastAsia"/>
          <w:sz w:val="28"/>
        </w:rPr>
        <w:t>讓學生可以</w:t>
      </w:r>
      <w:proofErr w:type="gramStart"/>
      <w:r>
        <w:rPr>
          <w:rFonts w:eastAsia="標楷體" w:hint="eastAsia"/>
          <w:sz w:val="28"/>
        </w:rPr>
        <w:t>按步就班</w:t>
      </w:r>
      <w:proofErr w:type="gramEnd"/>
      <w:r>
        <w:rPr>
          <w:rFonts w:eastAsia="標楷體" w:hint="eastAsia"/>
          <w:sz w:val="28"/>
        </w:rPr>
        <w:t>的學習，並打好基礎。</w:t>
      </w:r>
    </w:p>
    <w:p w:rsidR="00744263" w:rsidRDefault="00744263" w:rsidP="00744263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744263" w:rsidRDefault="00744263" w:rsidP="00744263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2 </w:t>
      </w:r>
      <w:r>
        <w:rPr>
          <w:rFonts w:eastAsia="標楷體" w:hint="eastAsia"/>
          <w:sz w:val="28"/>
        </w:rPr>
        <w:t xml:space="preserve">　上課週數：</w:t>
      </w:r>
      <w:r w:rsidR="00A5534C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 2 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A5534C">
        <w:rPr>
          <w:rFonts w:eastAsia="標楷體" w:hint="eastAsia"/>
          <w:sz w:val="28"/>
        </w:rPr>
        <w:t xml:space="preserve">  42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744263" w:rsidRDefault="00744263" w:rsidP="00744263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744263" w:rsidTr="00A5534C">
        <w:trPr>
          <w:cantSplit/>
          <w:trHeight w:hRule="exact" w:val="2211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744263" w:rsidRDefault="0057537E" w:rsidP="0074426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</w:t>
            </w:r>
            <w:r w:rsidR="00744263">
              <w:rPr>
                <w:rFonts w:eastAsia="標楷體" w:hint="eastAsia"/>
                <w:sz w:val="28"/>
              </w:rPr>
              <w:t>本書從日本語的實際生活會話中將文法取出所作成之教科書。學生除了習得文法外，可以學習許多日常的單字。並且運用在平常的聽說讀寫中。</w:t>
            </w:r>
          </w:p>
        </w:tc>
      </w:tr>
      <w:tr w:rsidR="00744263" w:rsidTr="00153389">
        <w:trPr>
          <w:cantSplit/>
          <w:trHeight w:hRule="exact" w:val="646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Ｌ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１４</w:t>
            </w: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伝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言</w:t>
            </w:r>
          </w:p>
          <w:p w:rsidR="00C506B4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proofErr w:type="gramStart"/>
            <w:r w:rsidR="00C506B4" w:rsidRPr="00153389">
              <w:rPr>
                <w:rFonts w:ascii="標楷體" w:eastAsia="標楷體" w:hAnsi="標楷體" w:hint="eastAsia"/>
                <w:sz w:val="28"/>
              </w:rPr>
              <w:t>文型的</w:t>
            </w:r>
            <w:proofErr w:type="gramEnd"/>
            <w:r w:rsidR="00C506B4" w:rsidRPr="00153389">
              <w:rPr>
                <w:rFonts w:ascii="標楷體" w:eastAsia="標楷體" w:hAnsi="標楷體" w:hint="eastAsia"/>
                <w:sz w:val="28"/>
              </w:rPr>
              <w:t>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="00C506B4"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Ｌ１５事情の説明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Ｌ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１６忠告、指示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文型的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Ｌ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１７可能形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文型的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Ｌ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１８名詞化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文型的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Ｌ１９話し手の意向；心算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文型的導入與練習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t>閱讀文章練習</w:t>
            </w: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Ｌ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２０、２１、２２名詞修飾；</w:t>
            </w:r>
            <w:proofErr w:type="gramStart"/>
            <w:r w:rsidRPr="00153389">
              <w:rPr>
                <w:rFonts w:ascii="標楷體" w:eastAsia="標楷體" w:hAnsi="標楷體" w:hint="eastAsia"/>
                <w:sz w:val="28"/>
              </w:rPr>
              <w:t>伝</w:t>
            </w:r>
            <w:proofErr w:type="gramEnd"/>
            <w:r w:rsidRPr="00153389">
              <w:rPr>
                <w:rFonts w:ascii="標楷體" w:eastAsia="標楷體" w:hAnsi="標楷體" w:hint="eastAsia"/>
                <w:sz w:val="28"/>
              </w:rPr>
              <w:t>聞</w:t>
            </w:r>
          </w:p>
          <w:p w:rsidR="00153389" w:rsidRPr="00592465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proofErr w:type="gramStart"/>
            <w:r w:rsidRPr="00592465">
              <w:rPr>
                <w:rFonts w:ascii="標楷體" w:eastAsia="標楷體" w:hAnsi="標楷體" w:hint="eastAsia"/>
                <w:sz w:val="28"/>
              </w:rPr>
              <w:t>文型的</w:t>
            </w:r>
            <w:proofErr w:type="gramEnd"/>
            <w:r w:rsidRPr="00592465">
              <w:rPr>
                <w:rFonts w:ascii="標楷體" w:eastAsia="標楷體" w:hAnsi="標楷體" w:hint="eastAsia"/>
                <w:sz w:val="28"/>
              </w:rPr>
              <w:t>導入與練習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592465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592465">
              <w:rPr>
                <w:rFonts w:ascii="標楷體" w:eastAsia="標楷體" w:hAnsi="標楷體" w:hint="eastAsia"/>
                <w:sz w:val="28"/>
              </w:rPr>
              <w:t>書寫練習</w:t>
            </w: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592465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Pr="00592465" w:rsidRDefault="00153389" w:rsidP="00C506B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proofErr w:type="gramStart"/>
            <w:r w:rsidRPr="00592465">
              <w:rPr>
                <w:rFonts w:ascii="標楷體" w:eastAsia="標楷體" w:hAnsi="標楷體" w:hint="eastAsia"/>
                <w:sz w:val="28"/>
              </w:rPr>
              <w:t>Ｌ</w:t>
            </w:r>
            <w:proofErr w:type="gramEnd"/>
            <w:r w:rsidRPr="00592465">
              <w:rPr>
                <w:rFonts w:ascii="標楷體" w:eastAsia="標楷體" w:hAnsi="標楷體" w:hint="eastAsia"/>
                <w:sz w:val="28"/>
              </w:rPr>
              <w:t>２３義務</w:t>
            </w: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  <w:r w:rsidRPr="00592465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1"/>
            </w:r>
            <w:proofErr w:type="gramStart"/>
            <w:r w:rsidRPr="00592465">
              <w:rPr>
                <w:rFonts w:ascii="標楷體" w:eastAsia="標楷體" w:hAnsi="標楷體" w:hint="eastAsia"/>
                <w:sz w:val="28"/>
              </w:rPr>
              <w:t>文型的</w:t>
            </w:r>
            <w:proofErr w:type="gramEnd"/>
            <w:r w:rsidRPr="00592465">
              <w:rPr>
                <w:rFonts w:ascii="標楷體" w:eastAsia="標楷體" w:hAnsi="標楷體" w:hint="eastAsia"/>
                <w:sz w:val="28"/>
              </w:rPr>
              <w:t>導</w:t>
            </w:r>
            <w:r w:rsidRPr="00153389">
              <w:rPr>
                <w:rFonts w:ascii="標楷體" w:eastAsia="標楷體" w:hAnsi="標楷體" w:hint="eastAsia"/>
                <w:sz w:val="28"/>
              </w:rPr>
              <w:t>入與練習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2"/>
            </w:r>
            <w:r w:rsidRPr="00153389">
              <w:rPr>
                <w:rFonts w:ascii="標楷體" w:eastAsia="標楷體" w:hAnsi="標楷體" w:hint="eastAsia"/>
                <w:sz w:val="28"/>
              </w:rPr>
              <w:t>斆科書的例文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3"/>
            </w:r>
            <w:r w:rsidRPr="00153389">
              <w:rPr>
                <w:rFonts w:ascii="標楷體" w:eastAsia="標楷體" w:hAnsi="標楷體" w:hint="eastAsia"/>
                <w:sz w:val="28"/>
              </w:rPr>
              <w:t>書寫練習</w:t>
            </w:r>
            <w:r w:rsidRPr="00153389">
              <w:rPr>
                <w:rFonts w:ascii="標楷體" w:eastAsia="標楷體" w:hAnsi="標楷體" w:hint="eastAsia"/>
                <w:sz w:val="28"/>
                <w:lang w:eastAsia="ja-JP"/>
              </w:rPr>
              <w:sym w:font="Wingdings" w:char="F084"/>
            </w:r>
            <w:r w:rsidRPr="00153389">
              <w:rPr>
                <w:rFonts w:ascii="標楷體" w:eastAsia="標楷體" w:hAnsi="標楷體" w:hint="eastAsia"/>
                <w:sz w:val="28"/>
              </w:rPr>
              <w:t>閱讀文章練習</w:t>
            </w: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Default="00153389" w:rsidP="00C506B4">
            <w:pPr>
              <w:spacing w:line="400" w:lineRule="exact"/>
              <w:jc w:val="both"/>
              <w:rPr>
                <w:rFonts w:ascii="標楷體" w:eastAsia="MS Mincho" w:hAnsi="標楷體"/>
                <w:sz w:val="28"/>
              </w:rPr>
            </w:pPr>
          </w:p>
          <w:p w:rsidR="00153389" w:rsidRPr="00153389" w:rsidRDefault="00153389" w:rsidP="00C506B4">
            <w:pPr>
              <w:spacing w:line="400" w:lineRule="exact"/>
              <w:jc w:val="both"/>
              <w:rPr>
                <w:rFonts w:eastAsia="MS Mincho"/>
                <w:sz w:val="28"/>
              </w:rPr>
            </w:pPr>
          </w:p>
        </w:tc>
      </w:tr>
      <w:tr w:rsidR="00744263" w:rsidTr="00153389">
        <w:trPr>
          <w:cantSplit/>
          <w:trHeight w:hRule="exact" w:val="898"/>
        </w:trPr>
        <w:tc>
          <w:tcPr>
            <w:tcW w:w="1708" w:type="dxa"/>
            <w:vAlign w:val="center"/>
          </w:tcPr>
          <w:p w:rsidR="00744263" w:rsidRDefault="00744263" w:rsidP="00744263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  <w:tr w:rsidR="00744263" w:rsidTr="00744263">
        <w:trPr>
          <w:cantSplit/>
          <w:trHeight w:hRule="exact" w:val="20"/>
        </w:trPr>
        <w:tc>
          <w:tcPr>
            <w:tcW w:w="1708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ind w:left="960" w:hanging="960"/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744263" w:rsidRDefault="00744263" w:rsidP="00744263">
            <w:pPr>
              <w:rPr>
                <w:rFonts w:eastAsia="標楷體"/>
                <w:sz w:val="32"/>
              </w:rPr>
            </w:pPr>
          </w:p>
        </w:tc>
      </w:tr>
    </w:tbl>
    <w:p w:rsidR="00A5534C" w:rsidRPr="00F70B9A" w:rsidRDefault="00A5534C" w:rsidP="00A5534C">
      <w:pPr>
        <w:spacing w:line="400" w:lineRule="exact"/>
        <w:rPr>
          <w:rFonts w:eastAsia="標楷體"/>
          <w:color w:val="000000"/>
          <w:sz w:val="28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Pr="003B5E66">
          <w:rPr>
            <w:rStyle w:val="a3"/>
            <w:rFonts w:eastAsia="標楷體" w:hint="eastAsia"/>
            <w:sz w:val="28"/>
          </w:rPr>
          <w:t>curriculum@tkcvs.tp.edu.tw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p w:rsidR="00A5485B" w:rsidRPr="00592465" w:rsidRDefault="00A5485B" w:rsidP="00744263">
      <w:pPr>
        <w:spacing w:line="400" w:lineRule="exact"/>
        <w:rPr>
          <w:rFonts w:eastAsia="標楷體"/>
          <w:color w:val="33CCCC"/>
          <w:sz w:val="28"/>
          <w:u w:val="single"/>
        </w:rPr>
      </w:pPr>
    </w:p>
    <w:sectPr w:rsidR="00A5485B" w:rsidRPr="00592465" w:rsidSect="00805309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273" w:rsidRDefault="00C87273" w:rsidP="0057537E">
      <w:r>
        <w:separator/>
      </w:r>
    </w:p>
  </w:endnote>
  <w:endnote w:type="continuationSeparator" w:id="0">
    <w:p w:rsidR="00C87273" w:rsidRDefault="00C87273" w:rsidP="0057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273" w:rsidRDefault="00C87273" w:rsidP="0057537E">
      <w:r>
        <w:separator/>
      </w:r>
    </w:p>
  </w:footnote>
  <w:footnote w:type="continuationSeparator" w:id="0">
    <w:p w:rsidR="00C87273" w:rsidRDefault="00C87273" w:rsidP="00575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869EF2C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AAB48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988B84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4CBF4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0A43F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45E967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BE0A1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F0C778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01A5FD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AD7020D0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F2EDEC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4D287F4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3A4003F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D51E89D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309EA53A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339AE79A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97681FD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CE8646A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103BE5"/>
    <w:rsid w:val="001163C5"/>
    <w:rsid w:val="00153389"/>
    <w:rsid w:val="001D6656"/>
    <w:rsid w:val="00260728"/>
    <w:rsid w:val="002B42F9"/>
    <w:rsid w:val="00483330"/>
    <w:rsid w:val="0057537E"/>
    <w:rsid w:val="00592465"/>
    <w:rsid w:val="00744263"/>
    <w:rsid w:val="00805309"/>
    <w:rsid w:val="00814AC4"/>
    <w:rsid w:val="00910EE0"/>
    <w:rsid w:val="00A41C08"/>
    <w:rsid w:val="00A5485B"/>
    <w:rsid w:val="00A5534C"/>
    <w:rsid w:val="00C506B4"/>
    <w:rsid w:val="00C87273"/>
    <w:rsid w:val="00CC13AD"/>
    <w:rsid w:val="00D026F0"/>
    <w:rsid w:val="00D5386B"/>
    <w:rsid w:val="00D53FD1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530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5309"/>
    <w:rPr>
      <w:color w:val="0000FF"/>
      <w:u w:val="single"/>
    </w:rPr>
  </w:style>
  <w:style w:type="paragraph" w:styleId="a4">
    <w:name w:val="header"/>
    <w:basedOn w:val="a"/>
    <w:link w:val="a5"/>
    <w:rsid w:val="005753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57537E"/>
    <w:rPr>
      <w:kern w:val="2"/>
    </w:rPr>
  </w:style>
  <w:style w:type="paragraph" w:styleId="a6">
    <w:name w:val="footer"/>
    <w:basedOn w:val="a"/>
    <w:link w:val="a7"/>
    <w:rsid w:val="0057537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57537E"/>
    <w:rPr>
      <w:kern w:val="2"/>
    </w:rPr>
  </w:style>
  <w:style w:type="paragraph" w:styleId="a8">
    <w:name w:val="Balloon Text"/>
    <w:basedOn w:val="a"/>
    <w:link w:val="a9"/>
    <w:rsid w:val="00103B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103BE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rriculum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4</TotalTime>
  <Pages>1</Pages>
  <Words>555</Words>
  <Characters>180</Characters>
  <Application>Microsoft Office Word</Application>
  <DocSecurity>0</DocSecurity>
  <Lines>1</Lines>
  <Paragraphs>1</Paragraphs>
  <ScaleCrop>false</ScaleCrop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6</cp:revision>
  <cp:lastPrinted>2015-08-30T06:27:00Z</cp:lastPrinted>
  <dcterms:created xsi:type="dcterms:W3CDTF">2012-09-02T14:06:00Z</dcterms:created>
  <dcterms:modified xsi:type="dcterms:W3CDTF">2015-08-30T06:28:00Z</dcterms:modified>
</cp:coreProperties>
</file>