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D51FF1">
        <w:rPr>
          <w:rFonts w:eastAsia="標楷體" w:hint="eastAsia"/>
          <w:sz w:val="48"/>
        </w:rPr>
        <w:t>104</w:t>
      </w:r>
      <w:r>
        <w:rPr>
          <w:rFonts w:eastAsia="標楷體" w:hint="eastAsia"/>
          <w:sz w:val="48"/>
        </w:rPr>
        <w:t>學年度第</w:t>
      </w:r>
      <w:r>
        <w:rPr>
          <w:rFonts w:eastAsia="標楷體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F94156">
        <w:rPr>
          <w:rFonts w:eastAsia="標楷體" w:hint="eastAsia"/>
          <w:sz w:val="28"/>
        </w:rPr>
        <w:t xml:space="preserve"> </w:t>
      </w:r>
      <w:r w:rsidR="00F94156">
        <w:rPr>
          <w:rFonts w:eastAsia="標楷體" w:hint="eastAsia"/>
          <w:sz w:val="28"/>
        </w:rPr>
        <w:t>日本文化</w:t>
      </w:r>
      <w:r>
        <w:rPr>
          <w:rFonts w:eastAsia="標楷體" w:hint="eastAsia"/>
          <w:sz w:val="28"/>
        </w:rPr>
        <w:t xml:space="preserve"> </w:t>
      </w:r>
      <w:r w:rsidR="00D51FF1">
        <w:rPr>
          <w:rFonts w:eastAsia="標楷體" w:hint="eastAsia"/>
          <w:sz w:val="28"/>
        </w:rPr>
        <w:t xml:space="preserve">　</w:t>
      </w:r>
      <w:r>
        <w:rPr>
          <w:rFonts w:eastAsia="標楷體" w:hint="eastAsia"/>
          <w:sz w:val="28"/>
        </w:rPr>
        <w:t>適用科別：</w:t>
      </w:r>
      <w:r w:rsidR="00D51FF1">
        <w:rPr>
          <w:rFonts w:eastAsia="標楷體" w:hint="eastAsia"/>
          <w:sz w:val="28"/>
        </w:rPr>
        <w:t>應日</w:t>
      </w:r>
      <w:r w:rsidR="00F94156">
        <w:rPr>
          <w:rFonts w:eastAsia="標楷體" w:hint="eastAsia"/>
          <w:sz w:val="28"/>
        </w:rPr>
        <w:t>科</w:t>
      </w:r>
      <w:r>
        <w:rPr>
          <w:rFonts w:eastAsia="標楷體" w:hint="eastAsia"/>
          <w:sz w:val="28"/>
        </w:rPr>
        <w:t xml:space="preserve">     </w:t>
      </w:r>
      <w:r>
        <w:rPr>
          <w:rFonts w:eastAsia="標楷體"/>
          <w:sz w:val="28"/>
        </w:rPr>
        <w:t xml:space="preserve"> </w:t>
      </w:r>
      <w:r>
        <w:rPr>
          <w:rFonts w:eastAsia="標楷體" w:hint="eastAsia"/>
          <w:sz w:val="28"/>
        </w:rPr>
        <w:t>年級：</w:t>
      </w:r>
      <w:proofErr w:type="gramStart"/>
      <w:r w:rsidR="00D51FF1">
        <w:rPr>
          <w:rFonts w:eastAsia="標楷體" w:hint="eastAsia"/>
          <w:sz w:val="28"/>
        </w:rPr>
        <w:t>一</w:t>
      </w:r>
      <w:proofErr w:type="gramEnd"/>
      <w:r w:rsidR="00D51FF1">
        <w:rPr>
          <w:rFonts w:eastAsia="標楷體" w:hint="eastAsia"/>
          <w:sz w:val="28"/>
        </w:rPr>
        <w:t>禮</w:t>
      </w:r>
      <w:r w:rsidR="00D51FF1">
        <w:rPr>
          <w:rFonts w:eastAsia="標楷體" w:hint="eastAsia"/>
          <w:sz w:val="28"/>
        </w:rPr>
        <w:t xml:space="preserve">    </w:t>
      </w:r>
      <w:r w:rsidR="00D51FF1">
        <w:rPr>
          <w:rFonts w:eastAsia="標楷體" w:hint="eastAsia"/>
          <w:sz w:val="28"/>
        </w:rPr>
        <w:t>教師：</w:t>
      </w:r>
      <w:proofErr w:type="gramStart"/>
      <w:r w:rsidR="00D51FF1">
        <w:rPr>
          <w:rFonts w:eastAsia="標楷體" w:hint="eastAsia"/>
          <w:sz w:val="28"/>
        </w:rPr>
        <w:t>鍾韶瑛</w:t>
      </w:r>
      <w:proofErr w:type="gramEnd"/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D53FD1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１．透過本課程，讓同學了解日本的風俗民情以及其特有的文化。</w:t>
      </w:r>
    </w:p>
    <w:p w:rsidR="00F94156" w:rsidRPr="00F94156" w:rsidRDefault="00F94156" w:rsidP="00F94156">
      <w:pPr>
        <w:spacing w:line="0" w:lineRule="atLeast"/>
        <w:ind w:left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２．透過本課程的學習可以讓同學將來運用在觀光事業上。</w:t>
      </w:r>
    </w:p>
    <w:p w:rsidR="00D53FD1" w:rsidRPr="00F94156" w:rsidRDefault="00D53FD1">
      <w:pPr>
        <w:spacing w:line="0" w:lineRule="atLeast"/>
        <w:ind w:left="960"/>
        <w:rPr>
          <w:rFonts w:eastAsia="標楷體"/>
          <w:sz w:val="28"/>
        </w:rPr>
      </w:pP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D53FD1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 xml:space="preserve">　上課週數：</w:t>
      </w:r>
      <w:r w:rsidR="00214F67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   </w:t>
      </w:r>
      <w:r>
        <w:rPr>
          <w:rFonts w:eastAsia="標楷體" w:hint="eastAsia"/>
          <w:sz w:val="28"/>
        </w:rPr>
        <w:t>每週授課節數：</w:t>
      </w:r>
      <w:r>
        <w:rPr>
          <w:rFonts w:eastAsia="標楷體" w:hint="eastAsia"/>
          <w:sz w:val="28"/>
        </w:rPr>
        <w:t xml:space="preserve"> </w:t>
      </w:r>
      <w:r w:rsidR="00823B4D">
        <w:rPr>
          <w:rFonts w:eastAsia="標楷體" w:hint="eastAsia"/>
          <w:sz w:val="28"/>
        </w:rPr>
        <w:t>1</w:t>
      </w:r>
      <w:r>
        <w:rPr>
          <w:rFonts w:eastAsia="標楷體" w:hint="eastAsia"/>
          <w:sz w:val="28"/>
        </w:rPr>
        <w:t>節</w:t>
      </w:r>
      <w:r>
        <w:rPr>
          <w:rFonts w:eastAsia="標楷體" w:hint="eastAsia"/>
          <w:sz w:val="28"/>
        </w:rPr>
        <w:t xml:space="preserve">   </w:t>
      </w:r>
      <w:r>
        <w:rPr>
          <w:rFonts w:eastAsia="標楷體" w:hint="eastAsia"/>
          <w:sz w:val="28"/>
        </w:rPr>
        <w:t>合計</w:t>
      </w:r>
      <w:r w:rsidR="00F94156">
        <w:rPr>
          <w:rFonts w:eastAsia="標楷體" w:hint="eastAsia"/>
          <w:sz w:val="28"/>
        </w:rPr>
        <w:t xml:space="preserve"> </w:t>
      </w:r>
      <w:r w:rsidR="00214F67">
        <w:rPr>
          <w:rFonts w:eastAsia="標楷體" w:hint="eastAsia"/>
          <w:sz w:val="28"/>
        </w:rPr>
        <w:t>21</w:t>
      </w: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  <w:bookmarkStart w:id="0" w:name="_GoBack"/>
      <w:bookmarkEnd w:id="0"/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D53FD1" w:rsidRDefault="00F94156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日本有春夏秋冬以及各種的年中行事，每</w:t>
            </w:r>
            <w:proofErr w:type="gramStart"/>
            <w:r>
              <w:rPr>
                <w:rFonts w:eastAsia="標楷體" w:hint="eastAsia"/>
                <w:sz w:val="28"/>
              </w:rPr>
              <w:t>個</w:t>
            </w:r>
            <w:proofErr w:type="gramEnd"/>
            <w:r>
              <w:rPr>
                <w:rFonts w:eastAsia="標楷體" w:hint="eastAsia"/>
                <w:sz w:val="28"/>
              </w:rPr>
              <w:t>季節無論在風景上食物上都有著不同的變化。而且書上有豐富的圖片、插圖．．．等。讓同學可以身入其境。從其中更了解到日本人的年中行事。</w:t>
            </w:r>
          </w:p>
        </w:tc>
      </w:tr>
      <w:tr w:rsidR="00D53FD1">
        <w:trPr>
          <w:cantSplit/>
          <w:trHeight w:hRule="exact" w:val="609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D53FD1" w:rsidRPr="00EA2D82" w:rsidRDefault="00F94156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單元</w:t>
            </w:r>
          </w:p>
          <w:p w:rsidR="00F94156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１．日本の自然と季節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２.日本人の生活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３．年中行事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４．日本の文化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５．日本のスポーツ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６．日本の教育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７．日本の宗教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８．日本の政治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９．日本の経済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１０．日本の産業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１１.日本の交通；輸送；公害；環境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 w:rsidRPr="00EA2D82">
              <w:rPr>
                <w:rFonts w:ascii="標楷體" w:eastAsia="標楷體" w:hAnsi="標楷體" w:hint="eastAsia"/>
                <w:sz w:val="28"/>
                <w:lang w:eastAsia="ja-JP"/>
              </w:rPr>
              <w:t>１２。日本の歴史</w:t>
            </w:r>
          </w:p>
          <w:p w:rsidR="00EA2D82" w:rsidRPr="00EA2D82" w:rsidRDefault="00EA2D82">
            <w:pPr>
              <w:spacing w:line="400" w:lineRule="exact"/>
              <w:jc w:val="both"/>
              <w:rPr>
                <w:rFonts w:ascii="標楷體" w:eastAsia="MS Mincho" w:hAnsi="標楷體"/>
                <w:sz w:val="28"/>
                <w:lang w:eastAsia="ja-JP"/>
              </w:rPr>
            </w:pP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214F67" w:rsidP="00214F67">
      <w:pPr>
        <w:spacing w:line="400" w:lineRule="exact"/>
        <w:rPr>
          <w:rFonts w:eastAsia="標楷體"/>
          <w:sz w:val="28"/>
        </w:rPr>
      </w:pPr>
      <w:proofErr w:type="gramStart"/>
      <w:r>
        <w:rPr>
          <w:rFonts w:eastAsia="標楷體" w:hint="eastAsia"/>
          <w:sz w:val="28"/>
        </w:rPr>
        <w:t>＊</w:t>
      </w:r>
      <w:proofErr w:type="gramEnd"/>
      <w:r>
        <w:rPr>
          <w:rFonts w:eastAsia="標楷體" w:hint="eastAsia"/>
          <w:sz w:val="28"/>
        </w:rPr>
        <w:t>本表除書面外，請加附電子檔，</w:t>
      </w:r>
      <w:r>
        <w:rPr>
          <w:rFonts w:eastAsia="標楷體" w:hint="eastAsia"/>
          <w:sz w:val="28"/>
        </w:rPr>
        <w:t>e-mail:</w:t>
      </w:r>
      <w:r w:rsidRPr="00047AEC">
        <w:rPr>
          <w:rFonts w:eastAsia="標楷體" w:hint="eastAsia"/>
          <w:color w:val="FF0000"/>
          <w:sz w:val="28"/>
        </w:rPr>
        <w:t xml:space="preserve"> </w:t>
      </w:r>
      <w:hyperlink r:id="rId8" w:history="1">
        <w:r w:rsidRPr="003B5E66">
          <w:rPr>
            <w:rStyle w:val="a3"/>
            <w:rFonts w:eastAsia="標楷體" w:hint="eastAsia"/>
            <w:sz w:val="28"/>
          </w:rPr>
          <w:t>curriculum@tkcvs.tp.edu.tw</w:t>
        </w:r>
      </w:hyperlink>
      <w:r>
        <w:rPr>
          <w:rFonts w:eastAsia="標楷體" w:hint="eastAsia"/>
          <w:color w:val="FF0000"/>
          <w:sz w:val="28"/>
          <w:u w:val="single"/>
        </w:rPr>
        <w:t xml:space="preserve"> </w:t>
      </w:r>
      <w:r w:rsidRPr="00F70B9A">
        <w:rPr>
          <w:rFonts w:eastAsia="標楷體" w:hint="eastAsia"/>
          <w:color w:val="000000"/>
          <w:sz w:val="28"/>
        </w:rPr>
        <w:t>(</w:t>
      </w:r>
      <w:r w:rsidRPr="00F70B9A">
        <w:rPr>
          <w:rFonts w:eastAsia="標楷體" w:hint="eastAsia"/>
          <w:color w:val="000000"/>
          <w:sz w:val="28"/>
        </w:rPr>
        <w:t>請註明清楚內容及教師姓名</w:t>
      </w:r>
      <w:r w:rsidRPr="00F70B9A">
        <w:rPr>
          <w:rFonts w:eastAsia="標楷體" w:hint="eastAsia"/>
          <w:color w:val="000000"/>
          <w:sz w:val="28"/>
        </w:rPr>
        <w:t>)</w:t>
      </w:r>
      <w:r w:rsidRPr="00F70B9A">
        <w:rPr>
          <w:rFonts w:eastAsia="標楷體" w:hint="eastAsia"/>
          <w:color w:val="000000"/>
          <w:sz w:val="28"/>
        </w:rPr>
        <w:t>。並請另列印一份書面繳交至教學組。</w:t>
      </w:r>
    </w:p>
    <w:sectPr w:rsidR="00D53FD1" w:rsidSect="00BC44DD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867" w:rsidRDefault="00440867" w:rsidP="00823B4D">
      <w:r>
        <w:separator/>
      </w:r>
    </w:p>
  </w:endnote>
  <w:endnote w:type="continuationSeparator" w:id="0">
    <w:p w:rsidR="00440867" w:rsidRDefault="00440867" w:rsidP="0082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867" w:rsidRDefault="00440867" w:rsidP="00823B4D">
      <w:r>
        <w:separator/>
      </w:r>
    </w:p>
  </w:footnote>
  <w:footnote w:type="continuationSeparator" w:id="0">
    <w:p w:rsidR="00440867" w:rsidRDefault="00440867" w:rsidP="0082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D280040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4034849C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E12531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A6A44B2C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4042713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99DC1AE2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AA6BDD0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5F8C0746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256312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4D7E684A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5AF61258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0E403138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81A03F5E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4FD2A014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43C40E4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FE62BD28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292E4950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B60CDD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925DA"/>
    <w:rsid w:val="00214F67"/>
    <w:rsid w:val="002B42F9"/>
    <w:rsid w:val="002D77AE"/>
    <w:rsid w:val="00440867"/>
    <w:rsid w:val="00814AC4"/>
    <w:rsid w:val="00823B4D"/>
    <w:rsid w:val="00A41C08"/>
    <w:rsid w:val="00BC44DD"/>
    <w:rsid w:val="00D51FF1"/>
    <w:rsid w:val="00D53FD1"/>
    <w:rsid w:val="00EA2D82"/>
    <w:rsid w:val="00F94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4D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C44DD"/>
    <w:rPr>
      <w:color w:val="0000FF"/>
      <w:u w:val="single"/>
    </w:rPr>
  </w:style>
  <w:style w:type="paragraph" w:styleId="a4">
    <w:name w:val="header"/>
    <w:basedOn w:val="a"/>
    <w:link w:val="a5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823B4D"/>
    <w:rPr>
      <w:kern w:val="2"/>
    </w:rPr>
  </w:style>
  <w:style w:type="paragraph" w:styleId="a6">
    <w:name w:val="footer"/>
    <w:basedOn w:val="a"/>
    <w:link w:val="a7"/>
    <w:rsid w:val="00823B4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823B4D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rriculum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390</Words>
  <Characters>163</Characters>
  <Application>Microsoft Office Word</Application>
  <DocSecurity>0</DocSecurity>
  <Lines>1</Lines>
  <Paragraphs>1</Paragraphs>
  <ScaleCrop>false</ScaleCrop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ShaoYing Chung</cp:lastModifiedBy>
  <cp:revision>4</cp:revision>
  <cp:lastPrinted>2006-08-04T06:10:00Z</cp:lastPrinted>
  <dcterms:created xsi:type="dcterms:W3CDTF">2012-09-02T14:00:00Z</dcterms:created>
  <dcterms:modified xsi:type="dcterms:W3CDTF">2015-08-30T06:19:00Z</dcterms:modified>
</cp:coreProperties>
</file>