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541C" w:rsidRDefault="001C541C">
      <w:pPr>
        <w:ind w:firstLineChars="100" w:firstLine="480"/>
        <w:rPr>
          <w:rFonts w:eastAsia="標楷體"/>
          <w:sz w:val="48"/>
        </w:rPr>
      </w:pPr>
      <w:r>
        <w:rPr>
          <w:rFonts w:eastAsia="標楷體" w:hint="eastAsia"/>
          <w:sz w:val="48"/>
        </w:rPr>
        <w:t>臺北市稻江商職</w:t>
      </w:r>
      <w:r w:rsidR="0028229E">
        <w:rPr>
          <w:rFonts w:eastAsia="標楷體" w:hint="eastAsia"/>
          <w:sz w:val="48"/>
        </w:rPr>
        <w:t>104</w:t>
      </w:r>
      <w:r>
        <w:rPr>
          <w:rFonts w:eastAsia="標楷體" w:hint="eastAsia"/>
          <w:sz w:val="48"/>
        </w:rPr>
        <w:t>學年度第</w:t>
      </w:r>
      <w:r>
        <w:rPr>
          <w:rFonts w:eastAsia="標楷體"/>
          <w:sz w:val="48"/>
        </w:rPr>
        <w:t>1</w:t>
      </w:r>
      <w:r>
        <w:rPr>
          <w:rFonts w:eastAsia="標楷體" w:hint="eastAsia"/>
          <w:sz w:val="48"/>
        </w:rPr>
        <w:t>學期教學綱要</w:t>
      </w:r>
    </w:p>
    <w:p w:rsidR="001C541C" w:rsidRDefault="001C541C">
      <w:pPr>
        <w:rPr>
          <w:rFonts w:eastAsia="標楷體"/>
          <w:sz w:val="28"/>
        </w:rPr>
      </w:pPr>
      <w:r>
        <w:rPr>
          <w:rFonts w:eastAsia="標楷體" w:hint="eastAsia"/>
          <w:sz w:val="28"/>
        </w:rPr>
        <w:t xml:space="preserve"> </w:t>
      </w:r>
      <w:r>
        <w:rPr>
          <w:rFonts w:eastAsia="標楷體" w:hint="eastAsia"/>
          <w:sz w:val="28"/>
        </w:rPr>
        <w:t>科目：</w:t>
      </w:r>
      <w:r>
        <w:rPr>
          <w:rFonts w:eastAsia="標楷體" w:hint="eastAsia"/>
          <w:sz w:val="28"/>
        </w:rPr>
        <w:t xml:space="preserve"> </w:t>
      </w:r>
      <w:r>
        <w:rPr>
          <w:rFonts w:eastAsia="標楷體" w:hint="eastAsia"/>
          <w:sz w:val="28"/>
        </w:rPr>
        <w:t>日文文書處理</w:t>
      </w:r>
      <w:r w:rsidR="0028229E">
        <w:rPr>
          <w:rFonts w:eastAsia="標楷體" w:hint="eastAsia"/>
          <w:sz w:val="28"/>
        </w:rPr>
        <w:t xml:space="preserve">   </w:t>
      </w:r>
      <w:r>
        <w:rPr>
          <w:rFonts w:eastAsia="標楷體" w:hint="eastAsia"/>
          <w:sz w:val="28"/>
        </w:rPr>
        <w:t>適用科別：應日科</w:t>
      </w:r>
      <w:r w:rsidR="0028229E">
        <w:rPr>
          <w:rFonts w:eastAsia="標楷體" w:hint="eastAsia"/>
          <w:sz w:val="28"/>
        </w:rPr>
        <w:t xml:space="preserve">   </w:t>
      </w:r>
      <w:r w:rsidR="0028229E">
        <w:rPr>
          <w:rFonts w:eastAsia="標楷體" w:hint="eastAsia"/>
          <w:sz w:val="28"/>
        </w:rPr>
        <w:t>年級：二禮</w:t>
      </w:r>
      <w:r w:rsidR="0028229E">
        <w:rPr>
          <w:rFonts w:eastAsia="標楷體" w:hint="eastAsia"/>
          <w:sz w:val="28"/>
        </w:rPr>
        <w:t xml:space="preserve">  </w:t>
      </w:r>
      <w:r w:rsidR="0028229E">
        <w:rPr>
          <w:rFonts w:eastAsia="標楷體" w:hint="eastAsia"/>
          <w:sz w:val="28"/>
        </w:rPr>
        <w:t>教師</w:t>
      </w:r>
      <w:r w:rsidR="0028229E">
        <w:rPr>
          <w:rFonts w:eastAsia="標楷體" w:hint="eastAsia"/>
          <w:sz w:val="28"/>
        </w:rPr>
        <w:t>:</w:t>
      </w:r>
      <w:proofErr w:type="gramStart"/>
      <w:r w:rsidR="0028229E">
        <w:rPr>
          <w:rFonts w:eastAsia="標楷體" w:hint="eastAsia"/>
          <w:sz w:val="28"/>
        </w:rPr>
        <w:t>鍾韶瑛</w:t>
      </w:r>
      <w:proofErr w:type="gramEnd"/>
    </w:p>
    <w:p w:rsidR="001C541C" w:rsidRDefault="001C541C">
      <w:pPr>
        <w:numPr>
          <w:ilvl w:val="0"/>
          <w:numId w:val="1"/>
        </w:numPr>
        <w:spacing w:line="0" w:lineRule="atLeast"/>
        <w:rPr>
          <w:rFonts w:ascii="標楷體" w:eastAsia="標楷體" w:hAnsi="標楷體"/>
          <w:sz w:val="28"/>
        </w:rPr>
      </w:pPr>
      <w:r>
        <w:rPr>
          <w:rFonts w:ascii="標楷體" w:eastAsia="標楷體" w:hAnsi="標楷體" w:hint="eastAsia"/>
          <w:sz w:val="28"/>
        </w:rPr>
        <w:t xml:space="preserve">教學目標　</w:t>
      </w:r>
    </w:p>
    <w:p w:rsidR="001C541C" w:rsidRDefault="001C541C">
      <w:pPr>
        <w:pStyle w:val="2"/>
        <w:numPr>
          <w:ilvl w:val="0"/>
          <w:numId w:val="4"/>
        </w:numPr>
        <w:spacing w:line="0" w:lineRule="atLeast"/>
        <w:rPr>
          <w:rFonts w:ascii="標楷體" w:hAnsi="標楷體"/>
          <w:sz w:val="28"/>
        </w:rPr>
      </w:pPr>
      <w:r>
        <w:rPr>
          <w:rFonts w:ascii="標楷體" w:hAnsi="標楷體" w:hint="eastAsia"/>
          <w:spacing w:val="0"/>
          <w:sz w:val="28"/>
        </w:rPr>
        <w:t>使學生能明瞭日文文書處理的基本概念，並對文書處理有整體的認識。</w:t>
      </w:r>
    </w:p>
    <w:p w:rsidR="001C541C" w:rsidRDefault="001C541C">
      <w:pPr>
        <w:pStyle w:val="2"/>
        <w:numPr>
          <w:ilvl w:val="0"/>
          <w:numId w:val="4"/>
        </w:numPr>
        <w:spacing w:line="0" w:lineRule="atLeast"/>
        <w:rPr>
          <w:rFonts w:ascii="標楷體" w:hAnsi="標楷體"/>
          <w:sz w:val="28"/>
        </w:rPr>
      </w:pPr>
      <w:r>
        <w:rPr>
          <w:rFonts w:ascii="標楷體" w:hAnsi="標楷體" w:hint="eastAsia"/>
          <w:sz w:val="28"/>
        </w:rPr>
        <w:t>能以Microsoft Word 2000熟練地編輯各類日文文件，以作為將來升學與就業的準備。</w:t>
      </w:r>
    </w:p>
    <w:p w:rsidR="001C541C" w:rsidRDefault="001C541C">
      <w:pPr>
        <w:pStyle w:val="2"/>
        <w:numPr>
          <w:ilvl w:val="0"/>
          <w:numId w:val="4"/>
        </w:numPr>
        <w:spacing w:line="0" w:lineRule="atLeast"/>
        <w:rPr>
          <w:rFonts w:ascii="標楷體" w:hAnsi="標楷體"/>
          <w:sz w:val="28"/>
        </w:rPr>
      </w:pPr>
      <w:r>
        <w:rPr>
          <w:rFonts w:ascii="標楷體" w:hAnsi="標楷體" w:hint="eastAsia"/>
          <w:sz w:val="28"/>
        </w:rPr>
        <w:t>讓學生們順利通過TQC日文輸入檢定。</w:t>
      </w:r>
    </w:p>
    <w:p w:rsidR="001C541C" w:rsidRDefault="001C541C">
      <w:pPr>
        <w:pStyle w:val="2"/>
        <w:spacing w:line="0" w:lineRule="atLeast"/>
        <w:rPr>
          <w:rFonts w:ascii="標楷體" w:hAnsi="標楷體"/>
          <w:sz w:val="28"/>
        </w:rPr>
      </w:pPr>
      <w:r>
        <w:rPr>
          <w:rFonts w:ascii="標楷體" w:hAnsi="標楷體" w:hint="eastAsia"/>
          <w:sz w:val="28"/>
        </w:rPr>
        <w:t>（貳）時間分配：</w:t>
      </w:r>
    </w:p>
    <w:p w:rsidR="001C541C" w:rsidRDefault="006F3232">
      <w:pPr>
        <w:spacing w:line="0" w:lineRule="atLeast"/>
        <w:ind w:firstLine="960"/>
        <w:rPr>
          <w:rFonts w:ascii="標楷體" w:eastAsia="標楷體" w:hAnsi="標楷體"/>
          <w:sz w:val="28"/>
        </w:rPr>
      </w:pPr>
      <w:r>
        <w:rPr>
          <w:rFonts w:ascii="標楷體" w:eastAsia="標楷體" w:hAnsi="標楷體" w:hint="eastAsia"/>
          <w:sz w:val="28"/>
        </w:rPr>
        <w:t>學分數：2</w:t>
      </w:r>
      <w:r w:rsidR="001C541C">
        <w:rPr>
          <w:rFonts w:ascii="標楷體" w:eastAsia="標楷體" w:hAnsi="標楷體" w:hint="eastAsia"/>
          <w:sz w:val="28"/>
        </w:rPr>
        <w:t xml:space="preserve"> 　上課週數：</w:t>
      </w:r>
      <w:r w:rsidR="00574BC9">
        <w:rPr>
          <w:rFonts w:ascii="標楷體" w:eastAsia="標楷體" w:hAnsi="標楷體" w:hint="eastAsia"/>
          <w:sz w:val="28"/>
        </w:rPr>
        <w:t>21</w:t>
      </w:r>
      <w:r w:rsidR="001C541C">
        <w:rPr>
          <w:rFonts w:ascii="標楷體" w:eastAsia="標楷體" w:hAnsi="標楷體" w:hint="eastAsia"/>
          <w:sz w:val="28"/>
        </w:rPr>
        <w:t xml:space="preserve">   　</w:t>
      </w:r>
      <w:r>
        <w:rPr>
          <w:rFonts w:ascii="標楷體" w:eastAsia="標楷體" w:hAnsi="標楷體" w:hint="eastAsia"/>
          <w:sz w:val="28"/>
        </w:rPr>
        <w:t>每週授課節數：2</w:t>
      </w:r>
      <w:r w:rsidR="001C541C">
        <w:rPr>
          <w:rFonts w:ascii="標楷體" w:eastAsia="標楷體" w:hAnsi="標楷體" w:hint="eastAsia"/>
          <w:sz w:val="28"/>
        </w:rPr>
        <w:t xml:space="preserve">節   合計 </w:t>
      </w:r>
      <w:r w:rsidR="00574BC9">
        <w:rPr>
          <w:rFonts w:ascii="標楷體" w:eastAsia="標楷體" w:hAnsi="標楷體" w:hint="eastAsia"/>
          <w:sz w:val="28"/>
        </w:rPr>
        <w:t>42</w:t>
      </w:r>
      <w:r w:rsidR="001C541C">
        <w:rPr>
          <w:rFonts w:ascii="標楷體" w:eastAsia="標楷體" w:hAnsi="標楷體" w:hint="eastAsia"/>
          <w:sz w:val="28"/>
        </w:rPr>
        <w:t xml:space="preserve"> 節</w:t>
      </w:r>
    </w:p>
    <w:p w:rsidR="001C541C" w:rsidRDefault="001C541C">
      <w:pPr>
        <w:rPr>
          <w:rFonts w:ascii="標楷體" w:eastAsia="標楷體" w:hAnsi="標楷體"/>
          <w:sz w:val="28"/>
        </w:rPr>
      </w:pPr>
      <w:r>
        <w:rPr>
          <w:rFonts w:ascii="標楷體" w:eastAsia="標楷體" w:hAnsi="標楷體" w:hint="eastAsia"/>
          <w:sz w:val="28"/>
        </w:rPr>
        <w:t>（參）教學綱要：</w:t>
      </w:r>
    </w:p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8"/>
        <w:gridCol w:w="8552"/>
      </w:tblGrid>
      <w:tr w:rsidR="001C541C">
        <w:trPr>
          <w:cantSplit/>
          <w:trHeight w:hRule="exact" w:val="2159"/>
        </w:trPr>
        <w:tc>
          <w:tcPr>
            <w:tcW w:w="1708" w:type="dxa"/>
            <w:vAlign w:val="center"/>
          </w:tcPr>
          <w:p w:rsidR="001C541C" w:rsidRDefault="001C541C">
            <w:pPr>
              <w:jc w:val="center"/>
              <w:rPr>
                <w:rFonts w:ascii="標楷體" w:eastAsia="標楷體" w:hAnsi="標楷體"/>
                <w:sz w:val="32"/>
              </w:rPr>
            </w:pPr>
            <w:r>
              <w:rPr>
                <w:rFonts w:ascii="標楷體" w:eastAsia="標楷體" w:hAnsi="標楷體" w:hint="eastAsia"/>
                <w:sz w:val="32"/>
              </w:rPr>
              <w:t>課程摘要</w:t>
            </w:r>
          </w:p>
        </w:tc>
        <w:tc>
          <w:tcPr>
            <w:tcW w:w="8552" w:type="dxa"/>
          </w:tcPr>
          <w:p w:rsidR="001C541C" w:rsidRDefault="001C541C">
            <w:pPr>
              <w:spacing w:line="400" w:lineRule="exact"/>
              <w:jc w:val="both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第一單元　電腦文書處理系統簡介</w:t>
            </w:r>
          </w:p>
          <w:p w:rsidR="001C541C" w:rsidRDefault="001C541C">
            <w:pPr>
              <w:spacing w:line="400" w:lineRule="exact"/>
              <w:jc w:val="both"/>
              <w:rPr>
                <w:rFonts w:ascii="標楷體" w:eastAsia="標楷體" w:hAnsi="標楷體"/>
                <w:sz w:val="28"/>
              </w:rPr>
            </w:pPr>
          </w:p>
          <w:p w:rsidR="001C541C" w:rsidRDefault="006F3232">
            <w:pPr>
              <w:spacing w:line="400" w:lineRule="exact"/>
              <w:jc w:val="both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第</w:t>
            </w:r>
            <w:r w:rsidR="001C541C">
              <w:rPr>
                <w:rFonts w:ascii="標楷體" w:eastAsia="標楷體" w:hAnsi="標楷體" w:hint="eastAsia"/>
                <w:sz w:val="28"/>
              </w:rPr>
              <w:t>二單元　Word 2000功能簡介</w:t>
            </w:r>
          </w:p>
          <w:p w:rsidR="001C541C" w:rsidRDefault="001C541C">
            <w:pPr>
              <w:spacing w:line="400" w:lineRule="exact"/>
              <w:jc w:val="both"/>
              <w:rPr>
                <w:rFonts w:ascii="標楷體" w:eastAsia="標楷體" w:hAnsi="標楷體"/>
                <w:sz w:val="28"/>
              </w:rPr>
            </w:pPr>
            <w:bookmarkStart w:id="0" w:name="_GoBack"/>
            <w:bookmarkEnd w:id="0"/>
          </w:p>
        </w:tc>
      </w:tr>
      <w:tr w:rsidR="001C541C">
        <w:trPr>
          <w:cantSplit/>
          <w:trHeight w:hRule="exact" w:val="6092"/>
        </w:trPr>
        <w:tc>
          <w:tcPr>
            <w:tcW w:w="1708" w:type="dxa"/>
            <w:vAlign w:val="center"/>
          </w:tcPr>
          <w:p w:rsidR="001C541C" w:rsidRDefault="001C541C">
            <w:pPr>
              <w:jc w:val="center"/>
              <w:rPr>
                <w:rFonts w:ascii="標楷體" w:eastAsia="標楷體" w:hAnsi="標楷體"/>
                <w:sz w:val="32"/>
              </w:rPr>
            </w:pPr>
            <w:r>
              <w:rPr>
                <w:rFonts w:ascii="標楷體" w:eastAsia="標楷體" w:hAnsi="標楷體" w:hint="eastAsia"/>
                <w:sz w:val="32"/>
              </w:rPr>
              <w:t>課程大綱</w:t>
            </w:r>
          </w:p>
        </w:tc>
        <w:tc>
          <w:tcPr>
            <w:tcW w:w="8552" w:type="dxa"/>
          </w:tcPr>
          <w:p w:rsidR="001C541C" w:rsidRDefault="001C541C">
            <w:pPr>
              <w:spacing w:line="400" w:lineRule="exact"/>
              <w:jc w:val="both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 xml:space="preserve">第一單元　電腦文書處理系統簡介　</w:t>
            </w:r>
          </w:p>
          <w:p w:rsidR="001C541C" w:rsidRDefault="001C541C">
            <w:pPr>
              <w:numPr>
                <w:ilvl w:val="0"/>
                <w:numId w:val="7"/>
              </w:numPr>
              <w:spacing w:line="400" w:lineRule="exact"/>
              <w:jc w:val="both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常用文書處理軟體</w:t>
            </w:r>
          </w:p>
          <w:p w:rsidR="001C541C" w:rsidRDefault="001C541C">
            <w:pPr>
              <w:numPr>
                <w:ilvl w:val="0"/>
                <w:numId w:val="7"/>
              </w:numPr>
              <w:spacing w:line="400" w:lineRule="exact"/>
              <w:jc w:val="both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Word 2000中文版功能特色簡介</w:t>
            </w:r>
          </w:p>
          <w:p w:rsidR="001C541C" w:rsidRDefault="001C541C">
            <w:pPr>
              <w:spacing w:line="400" w:lineRule="exact"/>
              <w:jc w:val="both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第二單元　Word 2000功能簡介</w:t>
            </w:r>
          </w:p>
          <w:p w:rsidR="001C541C" w:rsidRDefault="001C541C">
            <w:pPr>
              <w:numPr>
                <w:ilvl w:val="0"/>
                <w:numId w:val="8"/>
              </w:numPr>
              <w:spacing w:line="400" w:lineRule="exact"/>
              <w:jc w:val="both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Word 2000操作環境</w:t>
            </w:r>
          </w:p>
          <w:p w:rsidR="001C541C" w:rsidRDefault="001C541C">
            <w:pPr>
              <w:numPr>
                <w:ilvl w:val="0"/>
                <w:numId w:val="8"/>
              </w:numPr>
              <w:spacing w:line="400" w:lineRule="exact"/>
              <w:jc w:val="both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文字插入、刪除</w:t>
            </w:r>
          </w:p>
          <w:p w:rsidR="001C541C" w:rsidRDefault="001C541C">
            <w:pPr>
              <w:numPr>
                <w:ilvl w:val="0"/>
                <w:numId w:val="8"/>
              </w:numPr>
              <w:spacing w:line="400" w:lineRule="exact"/>
              <w:jc w:val="both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文字編輯</w:t>
            </w:r>
          </w:p>
          <w:p w:rsidR="001C541C" w:rsidRDefault="001C541C">
            <w:pPr>
              <w:numPr>
                <w:ilvl w:val="0"/>
                <w:numId w:val="8"/>
              </w:numPr>
              <w:spacing w:line="400" w:lineRule="exact"/>
              <w:jc w:val="both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格式與字型樣式設定</w:t>
            </w:r>
          </w:p>
          <w:p w:rsidR="001C541C" w:rsidRDefault="001C541C">
            <w:pPr>
              <w:numPr>
                <w:ilvl w:val="0"/>
                <w:numId w:val="8"/>
              </w:numPr>
              <w:spacing w:line="400" w:lineRule="exact"/>
              <w:jc w:val="both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段落版面調整</w:t>
            </w:r>
          </w:p>
          <w:p w:rsidR="001C541C" w:rsidRDefault="001C541C">
            <w:pPr>
              <w:numPr>
                <w:ilvl w:val="0"/>
                <w:numId w:val="8"/>
              </w:numPr>
              <w:spacing w:line="400" w:lineRule="exact"/>
              <w:jc w:val="both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檔案管理</w:t>
            </w:r>
          </w:p>
          <w:p w:rsidR="001C541C" w:rsidRDefault="001C541C">
            <w:pPr>
              <w:numPr>
                <w:ilvl w:val="0"/>
                <w:numId w:val="8"/>
              </w:numPr>
              <w:spacing w:line="400" w:lineRule="exact"/>
              <w:jc w:val="both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表格製作及設計</w:t>
            </w:r>
          </w:p>
          <w:p w:rsidR="001C541C" w:rsidRDefault="001C541C">
            <w:pPr>
              <w:spacing w:line="400" w:lineRule="exact"/>
              <w:ind w:left="285"/>
              <w:jc w:val="both"/>
              <w:rPr>
                <w:rFonts w:ascii="標楷體" w:eastAsia="標楷體" w:hAnsi="標楷體"/>
                <w:sz w:val="28"/>
              </w:rPr>
            </w:pPr>
          </w:p>
        </w:tc>
      </w:tr>
      <w:tr w:rsidR="001C541C">
        <w:trPr>
          <w:cantSplit/>
          <w:trHeight w:hRule="exact" w:val="1053"/>
        </w:trPr>
        <w:tc>
          <w:tcPr>
            <w:tcW w:w="1708" w:type="dxa"/>
            <w:vAlign w:val="center"/>
          </w:tcPr>
          <w:p w:rsidR="001C541C" w:rsidRDefault="001C541C">
            <w:pPr>
              <w:jc w:val="center"/>
              <w:rPr>
                <w:rFonts w:ascii="標楷體" w:eastAsia="標楷體" w:hAnsi="標楷體"/>
                <w:sz w:val="32"/>
              </w:rPr>
            </w:pPr>
            <w:r>
              <w:rPr>
                <w:rFonts w:ascii="標楷體" w:eastAsia="標楷體" w:hAnsi="標楷體" w:hint="eastAsia"/>
                <w:sz w:val="32"/>
              </w:rPr>
              <w:t>備註</w:t>
            </w:r>
          </w:p>
        </w:tc>
        <w:tc>
          <w:tcPr>
            <w:tcW w:w="8552" w:type="dxa"/>
          </w:tcPr>
          <w:p w:rsidR="001C541C" w:rsidRDefault="001C541C">
            <w:pPr>
              <w:rPr>
                <w:rFonts w:ascii="標楷體" w:eastAsia="標楷體" w:hAnsi="標楷體"/>
                <w:sz w:val="32"/>
              </w:rPr>
            </w:pPr>
          </w:p>
        </w:tc>
      </w:tr>
      <w:tr w:rsidR="001C541C">
        <w:trPr>
          <w:cantSplit/>
          <w:trHeight w:hRule="exact" w:val="20"/>
        </w:trPr>
        <w:tc>
          <w:tcPr>
            <w:tcW w:w="1708" w:type="dxa"/>
          </w:tcPr>
          <w:p w:rsidR="001C541C" w:rsidRDefault="001C541C">
            <w:pPr>
              <w:rPr>
                <w:rFonts w:ascii="標楷體" w:eastAsia="標楷體" w:hAnsi="標楷體"/>
                <w:sz w:val="32"/>
              </w:rPr>
            </w:pPr>
          </w:p>
          <w:p w:rsidR="001C541C" w:rsidRDefault="001C541C">
            <w:pPr>
              <w:rPr>
                <w:rFonts w:ascii="標楷體" w:eastAsia="標楷體" w:hAnsi="標楷體"/>
                <w:sz w:val="32"/>
              </w:rPr>
            </w:pPr>
          </w:p>
          <w:p w:rsidR="001C541C" w:rsidRDefault="001C541C">
            <w:pPr>
              <w:rPr>
                <w:rFonts w:ascii="標楷體" w:eastAsia="標楷體" w:hAnsi="標楷體"/>
                <w:sz w:val="32"/>
              </w:rPr>
            </w:pPr>
          </w:p>
          <w:p w:rsidR="001C541C" w:rsidRDefault="001C541C">
            <w:pPr>
              <w:rPr>
                <w:rFonts w:ascii="標楷體" w:eastAsia="標楷體" w:hAnsi="標楷體"/>
                <w:sz w:val="32"/>
              </w:rPr>
            </w:pPr>
          </w:p>
          <w:p w:rsidR="001C541C" w:rsidRDefault="001C541C">
            <w:pPr>
              <w:rPr>
                <w:rFonts w:ascii="標楷體" w:eastAsia="標楷體" w:hAnsi="標楷體"/>
                <w:sz w:val="32"/>
              </w:rPr>
            </w:pPr>
          </w:p>
          <w:p w:rsidR="001C541C" w:rsidRDefault="001C541C">
            <w:pPr>
              <w:rPr>
                <w:rFonts w:ascii="標楷體" w:eastAsia="標楷體" w:hAnsi="標楷體"/>
                <w:sz w:val="32"/>
              </w:rPr>
            </w:pPr>
          </w:p>
          <w:p w:rsidR="001C541C" w:rsidRDefault="001C541C">
            <w:pPr>
              <w:ind w:left="960" w:hanging="960"/>
              <w:rPr>
                <w:rFonts w:ascii="標楷體" w:eastAsia="標楷體" w:hAnsi="標楷體"/>
                <w:sz w:val="32"/>
              </w:rPr>
            </w:pPr>
          </w:p>
          <w:p w:rsidR="001C541C" w:rsidRDefault="001C541C">
            <w:pPr>
              <w:rPr>
                <w:rFonts w:ascii="標楷體" w:eastAsia="標楷體" w:hAnsi="標楷體"/>
                <w:sz w:val="32"/>
              </w:rPr>
            </w:pPr>
          </w:p>
          <w:p w:rsidR="001C541C" w:rsidRDefault="001C541C">
            <w:pPr>
              <w:rPr>
                <w:rFonts w:ascii="標楷體" w:eastAsia="標楷體" w:hAnsi="標楷體"/>
                <w:sz w:val="32"/>
              </w:rPr>
            </w:pPr>
          </w:p>
          <w:p w:rsidR="001C541C" w:rsidRDefault="001C541C">
            <w:pPr>
              <w:rPr>
                <w:rFonts w:ascii="標楷體" w:eastAsia="標楷體" w:hAnsi="標楷體"/>
                <w:sz w:val="32"/>
              </w:rPr>
            </w:pPr>
          </w:p>
          <w:p w:rsidR="001C541C" w:rsidRDefault="001C541C">
            <w:pPr>
              <w:rPr>
                <w:rFonts w:ascii="標楷體" w:eastAsia="標楷體" w:hAnsi="標楷體"/>
                <w:sz w:val="32"/>
              </w:rPr>
            </w:pPr>
          </w:p>
          <w:p w:rsidR="001C541C" w:rsidRDefault="001C541C">
            <w:pPr>
              <w:rPr>
                <w:rFonts w:ascii="標楷體" w:eastAsia="標楷體" w:hAnsi="標楷體"/>
                <w:sz w:val="32"/>
              </w:rPr>
            </w:pPr>
          </w:p>
          <w:p w:rsidR="001C541C" w:rsidRDefault="001C541C">
            <w:pPr>
              <w:rPr>
                <w:rFonts w:ascii="標楷體" w:eastAsia="標楷體" w:hAnsi="標楷體"/>
                <w:sz w:val="32"/>
              </w:rPr>
            </w:pPr>
          </w:p>
          <w:p w:rsidR="001C541C" w:rsidRDefault="001C541C">
            <w:pPr>
              <w:rPr>
                <w:rFonts w:ascii="標楷體" w:eastAsia="標楷體" w:hAnsi="標楷體"/>
                <w:sz w:val="32"/>
              </w:rPr>
            </w:pPr>
          </w:p>
          <w:p w:rsidR="001C541C" w:rsidRDefault="001C541C">
            <w:pPr>
              <w:rPr>
                <w:rFonts w:ascii="標楷體" w:eastAsia="標楷體" w:hAnsi="標楷體"/>
                <w:sz w:val="32"/>
              </w:rPr>
            </w:pPr>
          </w:p>
          <w:p w:rsidR="001C541C" w:rsidRDefault="001C541C">
            <w:pPr>
              <w:rPr>
                <w:rFonts w:ascii="標楷體" w:eastAsia="標楷體" w:hAnsi="標楷體"/>
                <w:sz w:val="32"/>
              </w:rPr>
            </w:pPr>
          </w:p>
          <w:p w:rsidR="001C541C" w:rsidRDefault="001C541C">
            <w:pPr>
              <w:rPr>
                <w:rFonts w:ascii="標楷體" w:eastAsia="標楷體" w:hAnsi="標楷體"/>
                <w:sz w:val="32"/>
              </w:rPr>
            </w:pPr>
          </w:p>
          <w:p w:rsidR="001C541C" w:rsidRDefault="001C541C">
            <w:pPr>
              <w:rPr>
                <w:rFonts w:ascii="標楷體" w:eastAsia="標楷體" w:hAnsi="標楷體"/>
                <w:sz w:val="32"/>
              </w:rPr>
            </w:pPr>
          </w:p>
          <w:p w:rsidR="001C541C" w:rsidRDefault="001C541C">
            <w:pPr>
              <w:rPr>
                <w:rFonts w:ascii="標楷體" w:eastAsia="標楷體" w:hAnsi="標楷體"/>
                <w:sz w:val="32"/>
              </w:rPr>
            </w:pPr>
          </w:p>
          <w:p w:rsidR="001C541C" w:rsidRDefault="001C541C">
            <w:pPr>
              <w:rPr>
                <w:rFonts w:ascii="標楷體" w:eastAsia="標楷體" w:hAnsi="標楷體"/>
                <w:sz w:val="32"/>
              </w:rPr>
            </w:pPr>
          </w:p>
          <w:p w:rsidR="001C541C" w:rsidRDefault="001C541C">
            <w:pPr>
              <w:rPr>
                <w:rFonts w:ascii="標楷體" w:eastAsia="標楷體" w:hAnsi="標楷體"/>
                <w:sz w:val="32"/>
              </w:rPr>
            </w:pPr>
          </w:p>
          <w:p w:rsidR="001C541C" w:rsidRDefault="001C541C">
            <w:pPr>
              <w:rPr>
                <w:rFonts w:ascii="標楷體" w:eastAsia="標楷體" w:hAnsi="標楷體"/>
                <w:sz w:val="32"/>
              </w:rPr>
            </w:pPr>
          </w:p>
          <w:p w:rsidR="001C541C" w:rsidRDefault="001C541C">
            <w:pPr>
              <w:rPr>
                <w:rFonts w:ascii="標楷體" w:eastAsia="標楷體" w:hAnsi="標楷體"/>
                <w:sz w:val="32"/>
              </w:rPr>
            </w:pPr>
          </w:p>
          <w:p w:rsidR="001C541C" w:rsidRDefault="001C541C">
            <w:pPr>
              <w:rPr>
                <w:rFonts w:ascii="標楷體" w:eastAsia="標楷體" w:hAnsi="標楷體"/>
                <w:sz w:val="32"/>
              </w:rPr>
            </w:pPr>
          </w:p>
          <w:p w:rsidR="001C541C" w:rsidRDefault="001C541C">
            <w:pPr>
              <w:rPr>
                <w:rFonts w:ascii="標楷體" w:eastAsia="標楷體" w:hAnsi="標楷體"/>
                <w:sz w:val="32"/>
              </w:rPr>
            </w:pPr>
          </w:p>
        </w:tc>
        <w:tc>
          <w:tcPr>
            <w:tcW w:w="8552" w:type="dxa"/>
          </w:tcPr>
          <w:p w:rsidR="001C541C" w:rsidRDefault="001C541C">
            <w:pPr>
              <w:rPr>
                <w:rFonts w:ascii="標楷體" w:eastAsia="標楷體" w:hAnsi="標楷體"/>
                <w:sz w:val="32"/>
              </w:rPr>
            </w:pPr>
          </w:p>
        </w:tc>
      </w:tr>
    </w:tbl>
    <w:p w:rsidR="00574BC9" w:rsidRPr="00F70B9A" w:rsidRDefault="00574BC9" w:rsidP="00574BC9">
      <w:pPr>
        <w:spacing w:line="400" w:lineRule="exact"/>
        <w:rPr>
          <w:rFonts w:eastAsia="標楷體"/>
          <w:color w:val="000000"/>
          <w:sz w:val="28"/>
        </w:rPr>
      </w:pPr>
      <w:proofErr w:type="gramStart"/>
      <w:r>
        <w:rPr>
          <w:rFonts w:eastAsia="標楷體" w:hint="eastAsia"/>
          <w:sz w:val="28"/>
        </w:rPr>
        <w:t>＊</w:t>
      </w:r>
      <w:proofErr w:type="gramEnd"/>
      <w:r>
        <w:rPr>
          <w:rFonts w:eastAsia="標楷體" w:hint="eastAsia"/>
          <w:sz w:val="28"/>
        </w:rPr>
        <w:t>本表除書面外，請加附電子檔，</w:t>
      </w:r>
      <w:r>
        <w:rPr>
          <w:rFonts w:eastAsia="標楷體" w:hint="eastAsia"/>
          <w:sz w:val="28"/>
        </w:rPr>
        <w:t>e-mail:</w:t>
      </w:r>
      <w:r w:rsidRPr="00047AEC">
        <w:rPr>
          <w:rFonts w:eastAsia="標楷體" w:hint="eastAsia"/>
          <w:color w:val="FF0000"/>
          <w:sz w:val="28"/>
        </w:rPr>
        <w:t xml:space="preserve"> </w:t>
      </w:r>
      <w:hyperlink r:id="rId8" w:history="1">
        <w:r w:rsidRPr="003B5E66">
          <w:rPr>
            <w:rStyle w:val="a3"/>
            <w:rFonts w:eastAsia="標楷體" w:hint="eastAsia"/>
            <w:sz w:val="28"/>
          </w:rPr>
          <w:t>curriculum@tkcvs.tp.edu.tw</w:t>
        </w:r>
      </w:hyperlink>
      <w:r>
        <w:rPr>
          <w:rFonts w:eastAsia="標楷體" w:hint="eastAsia"/>
          <w:color w:val="FF0000"/>
          <w:sz w:val="28"/>
          <w:u w:val="single"/>
        </w:rPr>
        <w:t xml:space="preserve"> </w:t>
      </w:r>
      <w:r w:rsidRPr="00F70B9A">
        <w:rPr>
          <w:rFonts w:eastAsia="標楷體" w:hint="eastAsia"/>
          <w:color w:val="000000"/>
          <w:sz w:val="28"/>
        </w:rPr>
        <w:t>(</w:t>
      </w:r>
      <w:r w:rsidRPr="00F70B9A">
        <w:rPr>
          <w:rFonts w:eastAsia="標楷體" w:hint="eastAsia"/>
          <w:color w:val="000000"/>
          <w:sz w:val="28"/>
        </w:rPr>
        <w:t>請註明清楚內容及教師姓名</w:t>
      </w:r>
      <w:r w:rsidRPr="00F70B9A">
        <w:rPr>
          <w:rFonts w:eastAsia="標楷體" w:hint="eastAsia"/>
          <w:color w:val="000000"/>
          <w:sz w:val="28"/>
        </w:rPr>
        <w:t>)</w:t>
      </w:r>
      <w:r w:rsidRPr="00F70B9A">
        <w:rPr>
          <w:rFonts w:eastAsia="標楷體" w:hint="eastAsia"/>
          <w:color w:val="000000"/>
          <w:sz w:val="28"/>
        </w:rPr>
        <w:t>。並請另列印一份書面繳交至教學組。</w:t>
      </w:r>
    </w:p>
    <w:p w:rsidR="00574BC9" w:rsidRPr="00F70B9A" w:rsidRDefault="00574BC9" w:rsidP="00574BC9">
      <w:pPr>
        <w:spacing w:line="400" w:lineRule="exact"/>
        <w:rPr>
          <w:color w:val="000000"/>
        </w:rPr>
      </w:pPr>
    </w:p>
    <w:p w:rsidR="001C541C" w:rsidRPr="0046448F" w:rsidRDefault="001C541C" w:rsidP="00574BC9">
      <w:pPr>
        <w:spacing w:line="400" w:lineRule="exact"/>
      </w:pPr>
    </w:p>
    <w:sectPr w:rsidR="001C541C" w:rsidRPr="0046448F" w:rsidSect="009330AD">
      <w:pgSz w:w="11906" w:h="16838" w:code="9"/>
      <w:pgMar w:top="567" w:right="851" w:bottom="794" w:left="85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D69E3" w:rsidRDefault="00BD69E3" w:rsidP="006F3232">
      <w:r>
        <w:separator/>
      </w:r>
    </w:p>
  </w:endnote>
  <w:endnote w:type="continuationSeparator" w:id="0">
    <w:p w:rsidR="00BD69E3" w:rsidRDefault="00BD69E3" w:rsidP="006F32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細明體">
    <w:altName w:val="MingLiU"/>
    <w:panose1 w:val="02020509000000000000"/>
    <w:charset w:val="88"/>
    <w:family w:val="modern"/>
    <w:notTrueType/>
    <w:pitch w:val="fixed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D69E3" w:rsidRDefault="00BD69E3" w:rsidP="006F3232">
      <w:r>
        <w:separator/>
      </w:r>
    </w:p>
  </w:footnote>
  <w:footnote w:type="continuationSeparator" w:id="0">
    <w:p w:rsidR="00BD69E3" w:rsidRDefault="00BD69E3" w:rsidP="006F323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173B77"/>
    <w:multiLevelType w:val="hybridMultilevel"/>
    <w:tmpl w:val="6934514C"/>
    <w:lvl w:ilvl="0" w:tplc="32321270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BD4C97DA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1EBA0564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1CB0D7A0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BD18DEB2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123AA04A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D0027ECC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F358134C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8E6E7A5E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">
    <w:nsid w:val="15731E7F"/>
    <w:multiLevelType w:val="hybridMultilevel"/>
    <w:tmpl w:val="FE386BD6"/>
    <w:lvl w:ilvl="0" w:tplc="E3280A6A">
      <w:start w:val="1"/>
      <w:numFmt w:val="decimalFullWidth"/>
      <w:lvlText w:val="%1．"/>
      <w:lvlJc w:val="left"/>
      <w:pPr>
        <w:tabs>
          <w:tab w:val="num" w:pos="720"/>
        </w:tabs>
        <w:ind w:left="720" w:hanging="720"/>
      </w:pPr>
      <w:rPr>
        <w:rFonts w:eastAsia="標楷體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">
    <w:nsid w:val="2ECC01C8"/>
    <w:multiLevelType w:val="hybridMultilevel"/>
    <w:tmpl w:val="98186428"/>
    <w:lvl w:ilvl="0" w:tplc="B4EA0484">
      <w:start w:val="1"/>
      <w:numFmt w:val="decimalFullWidth"/>
      <w:lvlText w:val="%1．"/>
      <w:lvlJc w:val="left"/>
      <w:pPr>
        <w:tabs>
          <w:tab w:val="num" w:pos="1005"/>
        </w:tabs>
        <w:ind w:left="1005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245"/>
        </w:tabs>
        <w:ind w:left="1245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25"/>
        </w:tabs>
        <w:ind w:left="1725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05"/>
        </w:tabs>
        <w:ind w:left="2205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685"/>
        </w:tabs>
        <w:ind w:left="2685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65"/>
        </w:tabs>
        <w:ind w:left="3165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45"/>
        </w:tabs>
        <w:ind w:left="3645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125"/>
        </w:tabs>
        <w:ind w:left="4125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05"/>
        </w:tabs>
        <w:ind w:left="4605" w:hanging="480"/>
      </w:pPr>
    </w:lvl>
  </w:abstractNum>
  <w:abstractNum w:abstractNumId="3">
    <w:nsid w:val="4A01400F"/>
    <w:multiLevelType w:val="hybridMultilevel"/>
    <w:tmpl w:val="5278220A"/>
    <w:lvl w:ilvl="0" w:tplc="0EFE99BA">
      <w:start w:val="1"/>
      <w:numFmt w:val="taiwaneseCountingThousand"/>
      <w:lvlText w:val="%1、"/>
      <w:lvlJc w:val="left"/>
      <w:pPr>
        <w:tabs>
          <w:tab w:val="num" w:pos="1680"/>
        </w:tabs>
        <w:ind w:left="1680" w:hanging="720"/>
      </w:pPr>
      <w:rPr>
        <w:rFonts w:hint="eastAsia"/>
      </w:rPr>
    </w:lvl>
    <w:lvl w:ilvl="1" w:tplc="F0CC6512">
      <w:start w:val="1"/>
      <w:numFmt w:val="taiwaneseCountingThousand"/>
      <w:lvlText w:val="（%2）"/>
      <w:lvlJc w:val="left"/>
      <w:pPr>
        <w:tabs>
          <w:tab w:val="num" w:pos="2520"/>
        </w:tabs>
        <w:ind w:left="2520" w:hanging="1080"/>
      </w:pPr>
      <w:rPr>
        <w:rFonts w:hint="eastAsia"/>
      </w:rPr>
    </w:lvl>
    <w:lvl w:ilvl="2" w:tplc="0382F566" w:tentative="1">
      <w:start w:val="1"/>
      <w:numFmt w:val="lowerRoman"/>
      <w:lvlText w:val="%3."/>
      <w:lvlJc w:val="right"/>
      <w:pPr>
        <w:tabs>
          <w:tab w:val="num" w:pos="2400"/>
        </w:tabs>
        <w:ind w:left="2400" w:hanging="480"/>
      </w:pPr>
    </w:lvl>
    <w:lvl w:ilvl="3" w:tplc="D7545B72" w:tentative="1">
      <w:start w:val="1"/>
      <w:numFmt w:val="decimal"/>
      <w:lvlText w:val="%4."/>
      <w:lvlJc w:val="left"/>
      <w:pPr>
        <w:tabs>
          <w:tab w:val="num" w:pos="2880"/>
        </w:tabs>
        <w:ind w:left="2880" w:hanging="480"/>
      </w:pPr>
    </w:lvl>
    <w:lvl w:ilvl="4" w:tplc="8F8C88BA" w:tentative="1">
      <w:start w:val="1"/>
      <w:numFmt w:val="ideographTraditional"/>
      <w:lvlText w:val="%5、"/>
      <w:lvlJc w:val="left"/>
      <w:pPr>
        <w:tabs>
          <w:tab w:val="num" w:pos="3360"/>
        </w:tabs>
        <w:ind w:left="3360" w:hanging="480"/>
      </w:pPr>
    </w:lvl>
    <w:lvl w:ilvl="5" w:tplc="E09E99C2" w:tentative="1">
      <w:start w:val="1"/>
      <w:numFmt w:val="lowerRoman"/>
      <w:lvlText w:val="%6."/>
      <w:lvlJc w:val="right"/>
      <w:pPr>
        <w:tabs>
          <w:tab w:val="num" w:pos="3840"/>
        </w:tabs>
        <w:ind w:left="3840" w:hanging="480"/>
      </w:pPr>
    </w:lvl>
    <w:lvl w:ilvl="6" w:tplc="12A6A684" w:tentative="1">
      <w:start w:val="1"/>
      <w:numFmt w:val="decimal"/>
      <w:lvlText w:val="%7."/>
      <w:lvlJc w:val="left"/>
      <w:pPr>
        <w:tabs>
          <w:tab w:val="num" w:pos="4320"/>
        </w:tabs>
        <w:ind w:left="4320" w:hanging="480"/>
      </w:pPr>
    </w:lvl>
    <w:lvl w:ilvl="7" w:tplc="AEF438F0" w:tentative="1">
      <w:start w:val="1"/>
      <w:numFmt w:val="ideographTraditional"/>
      <w:lvlText w:val="%8、"/>
      <w:lvlJc w:val="left"/>
      <w:pPr>
        <w:tabs>
          <w:tab w:val="num" w:pos="4800"/>
        </w:tabs>
        <w:ind w:left="4800" w:hanging="480"/>
      </w:pPr>
    </w:lvl>
    <w:lvl w:ilvl="8" w:tplc="DC4624CC" w:tentative="1">
      <w:start w:val="1"/>
      <w:numFmt w:val="lowerRoman"/>
      <w:lvlText w:val="%9."/>
      <w:lvlJc w:val="right"/>
      <w:pPr>
        <w:tabs>
          <w:tab w:val="num" w:pos="5280"/>
        </w:tabs>
        <w:ind w:left="5280" w:hanging="480"/>
      </w:pPr>
    </w:lvl>
  </w:abstractNum>
  <w:abstractNum w:abstractNumId="4">
    <w:nsid w:val="5EDC7972"/>
    <w:multiLevelType w:val="hybridMultilevel"/>
    <w:tmpl w:val="9A8C71A0"/>
    <w:lvl w:ilvl="0" w:tplc="1A3CB2FA">
      <w:start w:val="1"/>
      <w:numFmt w:val="decimalFullWidth"/>
      <w:lvlText w:val="%1．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>
    <w:nsid w:val="6682565F"/>
    <w:multiLevelType w:val="singleLevel"/>
    <w:tmpl w:val="9064EF6C"/>
    <w:lvl w:ilvl="0">
      <w:start w:val="1"/>
      <w:numFmt w:val="ideographLegalTraditional"/>
      <w:lvlText w:val="（%1）"/>
      <w:lvlJc w:val="left"/>
      <w:pPr>
        <w:tabs>
          <w:tab w:val="num" w:pos="960"/>
        </w:tabs>
        <w:ind w:left="960" w:hanging="960"/>
      </w:pPr>
      <w:rPr>
        <w:rFonts w:hint="eastAsia"/>
      </w:rPr>
    </w:lvl>
  </w:abstractNum>
  <w:abstractNum w:abstractNumId="6">
    <w:nsid w:val="6B530FDB"/>
    <w:multiLevelType w:val="hybridMultilevel"/>
    <w:tmpl w:val="30B4D936"/>
    <w:lvl w:ilvl="0" w:tplc="5BA6619C">
      <w:start w:val="1"/>
      <w:numFmt w:val="decimalFullWidth"/>
      <w:lvlText w:val="%1．"/>
      <w:lvlJc w:val="left"/>
      <w:pPr>
        <w:tabs>
          <w:tab w:val="num" w:pos="1005"/>
        </w:tabs>
        <w:ind w:left="1005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245"/>
        </w:tabs>
        <w:ind w:left="1245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25"/>
        </w:tabs>
        <w:ind w:left="1725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05"/>
        </w:tabs>
        <w:ind w:left="2205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685"/>
        </w:tabs>
        <w:ind w:left="2685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65"/>
        </w:tabs>
        <w:ind w:left="3165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45"/>
        </w:tabs>
        <w:ind w:left="3645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125"/>
        </w:tabs>
        <w:ind w:left="4125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05"/>
        </w:tabs>
        <w:ind w:left="4605" w:hanging="480"/>
      </w:pPr>
    </w:lvl>
  </w:abstractNum>
  <w:abstractNum w:abstractNumId="7">
    <w:nsid w:val="72922475"/>
    <w:multiLevelType w:val="hybridMultilevel"/>
    <w:tmpl w:val="B622CC42"/>
    <w:lvl w:ilvl="0" w:tplc="BEF8E94C">
      <w:start w:val="1"/>
      <w:numFmt w:val="decimalFullWidth"/>
      <w:lvlText w:val="%1．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5"/>
  </w:num>
  <w:num w:numId="2">
    <w:abstractNumId w:val="3"/>
  </w:num>
  <w:num w:numId="3">
    <w:abstractNumId w:val="0"/>
  </w:num>
  <w:num w:numId="4">
    <w:abstractNumId w:val="7"/>
  </w:num>
  <w:num w:numId="5">
    <w:abstractNumId w:val="1"/>
  </w:num>
  <w:num w:numId="6">
    <w:abstractNumId w:val="4"/>
  </w:num>
  <w:num w:numId="7">
    <w:abstractNumId w:val="2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2"/>
  </w:compat>
  <w:rsids>
    <w:rsidRoot w:val="0046448F"/>
    <w:rsid w:val="001C541C"/>
    <w:rsid w:val="0028229E"/>
    <w:rsid w:val="0046448F"/>
    <w:rsid w:val="00574BC9"/>
    <w:rsid w:val="006F3232"/>
    <w:rsid w:val="009330AD"/>
    <w:rsid w:val="00BD69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330AD"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9330AD"/>
    <w:rPr>
      <w:color w:val="0000FF"/>
      <w:u w:val="single"/>
    </w:rPr>
  </w:style>
  <w:style w:type="paragraph" w:styleId="2">
    <w:name w:val="Body Text 2"/>
    <w:basedOn w:val="a"/>
    <w:rsid w:val="009330AD"/>
    <w:pPr>
      <w:adjustRightInd w:val="0"/>
      <w:spacing w:line="360" w:lineRule="atLeast"/>
      <w:textAlignment w:val="baseline"/>
    </w:pPr>
    <w:rPr>
      <w:rFonts w:eastAsia="標楷體"/>
      <w:spacing w:val="-12"/>
      <w:kern w:val="0"/>
      <w:sz w:val="32"/>
    </w:rPr>
  </w:style>
  <w:style w:type="paragraph" w:customStyle="1" w:styleId="1">
    <w:name w:val="內文1"/>
    <w:rsid w:val="009330AD"/>
    <w:pPr>
      <w:widowControl w:val="0"/>
      <w:adjustRightInd w:val="0"/>
      <w:spacing w:line="360" w:lineRule="atLeast"/>
    </w:pPr>
    <w:rPr>
      <w:rFonts w:ascii="細明體" w:eastAsia="細明體" w:hint="eastAsia"/>
      <w:sz w:val="24"/>
    </w:rPr>
  </w:style>
  <w:style w:type="paragraph" w:styleId="a4">
    <w:name w:val="header"/>
    <w:basedOn w:val="a"/>
    <w:link w:val="a5"/>
    <w:rsid w:val="006F3232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5">
    <w:name w:val="頁首 字元"/>
    <w:basedOn w:val="a0"/>
    <w:link w:val="a4"/>
    <w:rsid w:val="006F3232"/>
    <w:rPr>
      <w:kern w:val="2"/>
    </w:rPr>
  </w:style>
  <w:style w:type="paragraph" w:styleId="a6">
    <w:name w:val="footer"/>
    <w:basedOn w:val="a"/>
    <w:link w:val="a7"/>
    <w:rsid w:val="006F3232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7">
    <w:name w:val="頁尾 字元"/>
    <w:basedOn w:val="a0"/>
    <w:link w:val="a6"/>
    <w:rsid w:val="006F3232"/>
    <w:rPr>
      <w:kern w:val="2"/>
    </w:rPr>
  </w:style>
  <w:style w:type="paragraph" w:styleId="a8">
    <w:name w:val="Balloon Text"/>
    <w:basedOn w:val="a"/>
    <w:link w:val="a9"/>
    <w:rsid w:val="0028229E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註解方塊文字 字元"/>
    <w:basedOn w:val="a0"/>
    <w:link w:val="a8"/>
    <w:rsid w:val="0028229E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urriculum@tkcvs.tp.edu.tw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y%20Documents\&#38283;&#23416;&#21069;&#36039;&#26009;\&#25945;&#23416;&#32177;&#35201;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教學綱要.dot</Template>
  <TotalTime>3</TotalTime>
  <Pages>1</Pages>
  <Words>364</Words>
  <Characters>195</Characters>
  <Application>Microsoft Office Word</Application>
  <DocSecurity>0</DocSecurity>
  <Lines>1</Lines>
  <Paragraphs>1</Paragraphs>
  <ScaleCrop>false</ScaleCrop>
  <Company/>
  <LinksUpToDate>false</LinksUpToDate>
  <CharactersWithSpaces>558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台北市稻江商職八十九學年度第一學期教學綱要</dc:title>
  <dc:creator>tom</dc:creator>
  <cp:lastModifiedBy>ShaoYing Chung</cp:lastModifiedBy>
  <cp:revision>4</cp:revision>
  <cp:lastPrinted>2015-08-30T05:54:00Z</cp:lastPrinted>
  <dcterms:created xsi:type="dcterms:W3CDTF">2012-09-02T13:59:00Z</dcterms:created>
  <dcterms:modified xsi:type="dcterms:W3CDTF">2015-08-30T05:55:00Z</dcterms:modified>
</cp:coreProperties>
</file>