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38" w:rsidRPr="00A50D44" w:rsidRDefault="00390638" w:rsidP="00390638">
      <w:pPr>
        <w:jc w:val="center"/>
        <w:rPr>
          <w:rFonts w:ascii="標楷體" w:eastAsia="標楷體" w:hAnsi="標楷體"/>
          <w:b/>
          <w:sz w:val="32"/>
        </w:rPr>
      </w:pPr>
      <w:r w:rsidRPr="00A50D44">
        <w:rPr>
          <w:rFonts w:ascii="標楷體" w:eastAsia="標楷體" w:hAnsi="標楷體"/>
          <w:b/>
          <w:sz w:val="32"/>
        </w:rPr>
        <w:t>10</w:t>
      </w:r>
      <w:r w:rsidR="008A39BD">
        <w:rPr>
          <w:rFonts w:ascii="標楷體" w:eastAsia="標楷體" w:hAnsi="標楷體"/>
          <w:b/>
          <w:sz w:val="32"/>
        </w:rPr>
        <w:t>9</w:t>
      </w:r>
      <w:r w:rsidRPr="00A50D44">
        <w:rPr>
          <w:rFonts w:ascii="標楷體" w:eastAsia="標楷體" w:hAnsi="標楷體" w:hint="eastAsia"/>
          <w:b/>
          <w:sz w:val="32"/>
        </w:rPr>
        <w:t>年度</w:t>
      </w:r>
      <w:r w:rsidR="00BB2C43" w:rsidRPr="00A50D44">
        <w:rPr>
          <w:rFonts w:ascii="標楷體" w:eastAsia="標楷體" w:hAnsi="標楷體" w:hint="eastAsia"/>
          <w:b/>
          <w:sz w:val="32"/>
        </w:rPr>
        <w:t>技術型高中</w:t>
      </w:r>
      <w:r w:rsidRPr="00A50D44">
        <w:rPr>
          <w:rFonts w:ascii="標楷體" w:eastAsia="標楷體" w:hAnsi="標楷體" w:hint="eastAsia"/>
          <w:b/>
          <w:sz w:val="32"/>
        </w:rPr>
        <w:t>學生優良書籍閱讀心得寫作競賽書目</w:t>
      </w:r>
    </w:p>
    <w:tbl>
      <w:tblPr>
        <w:tblW w:w="5267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6"/>
        <w:gridCol w:w="444"/>
        <w:gridCol w:w="2081"/>
        <w:gridCol w:w="4472"/>
        <w:gridCol w:w="1046"/>
        <w:gridCol w:w="1643"/>
      </w:tblGrid>
      <w:tr w:rsidR="00A50D44" w:rsidRPr="00A50D44" w:rsidTr="00811DA7">
        <w:trPr>
          <w:trHeight w:val="400"/>
          <w:tblHeader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B2103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</w:rPr>
            </w:pPr>
            <w:r w:rsidRPr="00AB2103">
              <w:rPr>
                <w:rFonts w:ascii="標楷體" w:eastAsia="標楷體" w:hAnsi="標楷體" w:cs="新細明體" w:hint="eastAsia"/>
                <w:kern w:val="0"/>
              </w:rPr>
              <w:t>作者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B2103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</w:rPr>
            </w:pPr>
            <w:r w:rsidRPr="00AB2103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B2103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</w:rPr>
            </w:pPr>
            <w:r w:rsidRPr="00AB2103">
              <w:rPr>
                <w:rFonts w:ascii="標楷體" w:eastAsia="標楷體" w:hAnsi="標楷體" w:cs="新細明體" w:hint="eastAsia"/>
                <w:kern w:val="0"/>
              </w:rPr>
              <w:t>出版社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5A2894" w:rsidRPr="00AB2103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2103">
              <w:rPr>
                <w:rFonts w:ascii="標楷體" w:eastAsia="標楷體" w:hAnsi="標楷體" w:cs="新細明體" w:hint="eastAsia"/>
                <w:kern w:val="0"/>
              </w:rPr>
              <w:t>主題</w:t>
            </w:r>
          </w:p>
        </w:tc>
      </w:tr>
      <w:tr w:rsidR="00A50D44" w:rsidRPr="00A50D44" w:rsidTr="00811DA7">
        <w:trPr>
          <w:trHeight w:val="264"/>
        </w:trPr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散</w:t>
            </w:r>
          </w:p>
          <w:p w:rsidR="005A2894" w:rsidRPr="00A50D44" w:rsidRDefault="005A2894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文</w:t>
            </w:r>
            <w:r w:rsidRPr="00A50D44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新</w:t>
            </w:r>
          </w:p>
          <w:p w:rsidR="005A2894" w:rsidRPr="00A50D44" w:rsidRDefault="005A2894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詩</w:t>
            </w:r>
            <w:r w:rsidRPr="00A50D44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</w:t>
            </w:r>
            <w:r w:rsidRPr="00A50D44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  <w:t>(A)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韓良露</w:t>
            </w:r>
          </w:p>
        </w:tc>
        <w:tc>
          <w:tcPr>
            <w:tcW w:w="22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露水京都</w:t>
            </w:r>
          </w:p>
        </w:tc>
        <w:tc>
          <w:tcPr>
            <w:tcW w:w="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有鹿文化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旅遊文學</w:t>
            </w:r>
          </w:p>
        </w:tc>
      </w:tr>
      <w:tr w:rsidR="00A50D44" w:rsidRPr="00A50D44" w:rsidTr="00811DA7">
        <w:trPr>
          <w:trHeight w:val="264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余秋雨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文化苦旅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爾雅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  <w:rPr>
                <w:b w:val="0"/>
                <w:bCs w:val="0"/>
                <w:kern w:val="2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旅遊、文化</w:t>
            </w:r>
          </w:p>
        </w:tc>
      </w:tr>
      <w:tr w:rsidR="00A50D44" w:rsidRPr="00A50D44" w:rsidTr="00811DA7">
        <w:trPr>
          <w:trHeight w:val="264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hyperlink r:id="rId7" w:tooltip="凌性傑、吳岱穎" w:history="1">
              <w:r w:rsidR="005A2894" w:rsidRPr="00A50D44">
                <w:rPr>
                  <w:kern w:val="0"/>
                  <w:sz w:val="18"/>
                  <w:szCs w:val="18"/>
                </w:rPr>
                <w:t>凌性傑、吳岱穎</w:t>
              </w:r>
            </w:hyperlink>
            <w:r w:rsidR="005A2894" w:rsidRPr="00A50D44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找一個解釋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hyperlink r:id="rId8" w:tgtFrame="_blank" w:tooltip="馥林文化" w:history="1">
              <w:r w:rsidR="005A2894" w:rsidRPr="00A50D44">
                <w:rPr>
                  <w:kern w:val="0"/>
                  <w:sz w:val="18"/>
                  <w:szCs w:val="18"/>
                </w:rPr>
                <w:t>馥林文化</w:t>
              </w:r>
            </w:hyperlink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古典新詮</w:t>
            </w:r>
          </w:p>
        </w:tc>
      </w:tr>
      <w:tr w:rsidR="00A50D44" w:rsidRPr="00A50D44" w:rsidTr="00811DA7">
        <w:trPr>
          <w:trHeight w:val="264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祈立峰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讀古文撞到鄉民</w:t>
            </w:r>
            <w:r w:rsidRPr="00A50D44">
              <w:rPr>
                <w:rFonts w:hint="eastAsia"/>
                <w:kern w:val="0"/>
                <w:sz w:val="16"/>
                <w:szCs w:val="16"/>
              </w:rPr>
              <w:t>：走跳江湖欲練神功的國學秘笈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聯經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b w:val="0"/>
                <w:bCs w:val="0"/>
                <w:kern w:val="2"/>
                <w:sz w:val="18"/>
                <w:szCs w:val="18"/>
              </w:rPr>
              <w:t>古典新詮</w:t>
            </w:r>
          </w:p>
        </w:tc>
      </w:tr>
      <w:tr w:rsidR="00A50D44" w:rsidRPr="00A50D44" w:rsidTr="00811DA7">
        <w:trPr>
          <w:trHeight w:val="264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蔡璧名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莊子，從心開始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天下雜誌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古典新詮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張大春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見字如來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6"/>
                <w:szCs w:val="16"/>
              </w:rPr>
            </w:pPr>
            <w:r w:rsidRPr="00A50D44">
              <w:rPr>
                <w:rFonts w:hint="eastAsia"/>
                <w:kern w:val="0"/>
                <w:sz w:val="16"/>
                <w:szCs w:val="16"/>
              </w:rPr>
              <w:t>新經典圖文傳播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文字與人生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不朽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想把餘生的溫柔都給你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悅知文化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人生隨筆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歐陽立中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飄移的起跑線</w:t>
            </w:r>
            <w:r w:rsidRPr="00A50D44"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  <w:t>：</w:t>
            </w:r>
            <w:r w:rsidRPr="00A50D44">
              <w:rPr>
                <w:rFonts w:ascii="Times New Roman" w:hAnsi="Times New Roman"/>
                <w:b w:val="0"/>
                <w:bCs w:val="0"/>
                <w:kern w:val="0"/>
                <w:sz w:val="10"/>
                <w:szCs w:val="10"/>
              </w:rPr>
              <w:t>「不公平」是人生的本質，讓「瘋狂學習」練就你最強的特質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悅知文化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教育、勵志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蔣勳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hd w:val="clear" w:color="auto" w:fill="FFFFFF"/>
              <w:outlineLvl w:val="0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雲淡風輕：談東方美學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有鹿文化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文化、美學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龍應台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天長地久：給美君的信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天下雜誌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失智、親情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席慕蓉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無怨的青春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圓神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新詩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hyperlink r:id="rId9" w:history="1">
              <w:r w:rsidR="005A2894" w:rsidRPr="00A50D44">
                <w:rPr>
                  <w:kern w:val="0"/>
                  <w:sz w:val="18"/>
                  <w:szCs w:val="18"/>
                </w:rPr>
                <w:t>崔舜華</w:t>
              </w:r>
            </w:hyperlink>
            <w:r w:rsidR="005A2894" w:rsidRPr="00A50D44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你是我背上最明亮的廢墟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hyperlink r:id="rId10" w:history="1">
              <w:r w:rsidR="005A2894" w:rsidRPr="00A50D44">
                <w:rPr>
                  <w:kern w:val="0"/>
                  <w:sz w:val="18"/>
                  <w:szCs w:val="18"/>
                </w:rPr>
                <w:t>寶瓶文化</w:t>
              </w:r>
            </w:hyperlink>
            <w:r w:rsidR="005A2894" w:rsidRPr="00A50D44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新詩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余光中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余光中六十年詩選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印刻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  <w:rPr>
                <w:b w:val="0"/>
                <w:bCs w:val="0"/>
                <w:kern w:val="2"/>
                <w:sz w:val="18"/>
                <w:szCs w:val="18"/>
              </w:rPr>
            </w:pPr>
            <w:r w:rsidRPr="00A50D44">
              <w:rPr>
                <w:rFonts w:hint="eastAsia"/>
                <w:b w:val="0"/>
                <w:bCs w:val="0"/>
                <w:kern w:val="2"/>
                <w:sz w:val="18"/>
                <w:szCs w:val="18"/>
              </w:rPr>
              <w:t>新詩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潘柏霖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我討厭我自己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啟明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新詩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A15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陳繁齊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下雨的人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時報出版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新詩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小</w:t>
            </w:r>
            <w:r w:rsidRPr="00A50D44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說</w:t>
            </w:r>
            <w:r w:rsidRPr="00A50D44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</w:t>
            </w:r>
            <w:r w:rsidRPr="00A50D44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  <w:t>(B)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布蘭登•山德森</w:t>
            </w:r>
          </w:p>
        </w:tc>
        <w:tc>
          <w:tcPr>
            <w:tcW w:w="22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pStyle w:val="1"/>
              <w:rPr>
                <w:rStyle w:val="a3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b w:val="0"/>
                <w:bCs w:val="0"/>
                <w:color w:val="auto"/>
                <w:kern w:val="2"/>
                <w:sz w:val="18"/>
                <w:szCs w:val="18"/>
              </w:rPr>
              <w:t>審判者傳奇：鋼鐵心</w:t>
            </w:r>
          </w:p>
        </w:tc>
        <w:tc>
          <w:tcPr>
            <w:tcW w:w="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奇幻基地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</w:pPr>
            <w:r w:rsidRPr="00A50D44">
              <w:rPr>
                <w:rFonts w:hint="eastAsia"/>
                <w:b w:val="0"/>
                <w:bCs w:val="0"/>
                <w:kern w:val="2"/>
                <w:sz w:val="18"/>
                <w:szCs w:val="18"/>
              </w:rPr>
              <w:t>奇幻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hyperlink r:id="rId11" w:history="1">
              <w:r w:rsidR="005A2894" w:rsidRPr="00A50D44">
                <w:rPr>
                  <w:kern w:val="0"/>
                  <w:sz w:val="18"/>
                  <w:szCs w:val="18"/>
                </w:rPr>
                <w:t>王薀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阿賴耶之人狐傳奇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hyperlink r:id="rId12" w:history="1">
              <w:r w:rsidR="005A2894" w:rsidRPr="00A50D44">
                <w:rPr>
                  <w:kern w:val="0"/>
                  <w:sz w:val="18"/>
                  <w:szCs w:val="18"/>
                </w:rPr>
                <w:t>拾慧文化創意有限公司</w:t>
              </w:r>
            </w:hyperlink>
            <w:r w:rsidR="005A2894" w:rsidRPr="00A50D44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奇幻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石黑一雄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pStyle w:val="1"/>
              <w:rPr>
                <w:rStyle w:val="a3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b w:val="0"/>
                <w:bCs w:val="0"/>
                <w:color w:val="auto"/>
                <w:kern w:val="2"/>
                <w:sz w:val="18"/>
                <w:szCs w:val="18"/>
              </w:rPr>
              <w:t>別讓我走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商周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科幻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  <w:t> </w:t>
            </w:r>
            <w:hyperlink r:id="rId13" w:tooltip="東野圭吾" w:history="1">
              <w:r w:rsidRPr="00A50D44">
                <w:rPr>
                  <w:rStyle w:val="a3"/>
                  <w:rFonts w:ascii="新細明體" w:hAnsi="新細明體"/>
                  <w:color w:val="auto"/>
                  <w:sz w:val="18"/>
                  <w:szCs w:val="18"/>
                </w:rPr>
                <w:t>東野圭吾</w:t>
              </w:r>
            </w:hyperlink>
            <w:r w:rsidRPr="00A50D44"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  <w:t> 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pStyle w:val="1"/>
              <w:rPr>
                <w:rStyle w:val="a3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b w:val="0"/>
                <w:bCs w:val="0"/>
                <w:color w:val="auto"/>
                <w:kern w:val="2"/>
                <w:sz w:val="18"/>
                <w:szCs w:val="18"/>
              </w:rPr>
              <w:t>以前，我死去的家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皇冠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家庭暴力、推理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約翰‧勒卡雷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pStyle w:val="1"/>
              <w:rPr>
                <w:rStyle w:val="a3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b w:val="0"/>
                <w:bCs w:val="0"/>
                <w:color w:val="auto"/>
                <w:kern w:val="2"/>
                <w:sz w:val="18"/>
                <w:szCs w:val="18"/>
              </w:rPr>
              <w:t>完美的間諜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木馬文化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間諜、推理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東山彰良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pStyle w:val="1"/>
              <w:rPr>
                <w:rStyle w:val="a3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b w:val="0"/>
                <w:bCs w:val="0"/>
                <w:color w:val="auto"/>
                <w:kern w:val="2"/>
                <w:sz w:val="18"/>
                <w:szCs w:val="18"/>
              </w:rPr>
              <w:t>流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圓神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青少年成長、推理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金伯莉貝蕾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別相信枕邊人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春天出版社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懸疑推理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丹</w:t>
            </w:r>
            <w:r w:rsidRPr="00A50D44">
              <w:rPr>
                <w:kern w:val="0"/>
                <w:sz w:val="18"/>
                <w:szCs w:val="18"/>
              </w:rPr>
              <w:t>‧</w:t>
            </w:r>
            <w:r w:rsidRPr="00A50D44">
              <w:rPr>
                <w:kern w:val="0"/>
                <w:sz w:val="18"/>
                <w:szCs w:val="18"/>
              </w:rPr>
              <w:t>布朗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起源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時報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歷史、懸疑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spacing w:line="240" w:lineRule="atLeast"/>
              <w:jc w:val="both"/>
              <w:rPr>
                <w:kern w:val="0"/>
                <w:sz w:val="18"/>
                <w:szCs w:val="18"/>
              </w:rPr>
            </w:pPr>
            <w:hyperlink r:id="rId14" w:history="1">
              <w:r w:rsidR="005A2894" w:rsidRPr="00A50D44">
                <w:rPr>
                  <w:kern w:val="0"/>
                  <w:sz w:val="18"/>
                  <w:szCs w:val="18"/>
                </w:rPr>
                <w:t>約翰．貝特森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3"/>
              <w:shd w:val="clear" w:color="auto" w:fill="FFFFFF"/>
              <w:spacing w:line="24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50D44"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  <w:t>驗屍官傳奇</w:t>
            </w:r>
            <w:hyperlink r:id="rId15" w:tgtFrame="_blank" w:tooltip="驗屍官傳奇：讓屍體說話，四十年與殘酷凶手的智力對決" w:history="1">
              <w:r w:rsidRPr="00A50D44">
                <w:rPr>
                  <w:rFonts w:ascii="Times New Roman" w:hAnsi="Times New Roman"/>
                  <w:b w:val="0"/>
                  <w:bCs w:val="0"/>
                  <w:kern w:val="0"/>
                  <w:sz w:val="18"/>
                  <w:szCs w:val="18"/>
                </w:rPr>
                <w:t>：</w:t>
              </w:r>
              <w:r w:rsidRPr="00A50D44">
                <w:rPr>
                  <w:rFonts w:ascii="Times New Roman" w:hAnsi="Times New Roman"/>
                  <w:b w:val="0"/>
                  <w:bCs w:val="0"/>
                  <w:kern w:val="0"/>
                  <w:sz w:val="16"/>
                  <w:szCs w:val="16"/>
                </w:rPr>
                <w:t>讓屍體說話，四十年與殘酷凶手的智力對決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24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方言文化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spacing w:line="24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推理、驚悚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呂秋遠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pStyle w:val="1"/>
              <w:rPr>
                <w:rStyle w:val="a3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b w:val="0"/>
                <w:bCs w:val="0"/>
                <w:color w:val="auto"/>
                <w:kern w:val="2"/>
                <w:sz w:val="18"/>
                <w:szCs w:val="18"/>
              </w:rPr>
              <w:t>星光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三采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社會寫實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王定國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pStyle w:val="1"/>
              <w:rPr>
                <w:rStyle w:val="a3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b w:val="0"/>
                <w:bCs w:val="0"/>
                <w:color w:val="auto"/>
                <w:kern w:val="2"/>
                <w:sz w:val="18"/>
                <w:szCs w:val="18"/>
              </w:rPr>
              <w:t>敵人的櫻花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印刻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rStyle w:val="a3"/>
                <w:rFonts w:ascii="新細明體" w:hAnsi="新細明體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ascii="新細明體" w:hAnsi="新細明體" w:hint="eastAsia"/>
                <w:color w:val="auto"/>
                <w:sz w:val="18"/>
                <w:szCs w:val="18"/>
              </w:rPr>
              <w:t>愛情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慶生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七月與安生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尖端出版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自我探索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吳曉樂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上流兒童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鏡文學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家庭教育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金庸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笑傲江湖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遠流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武俠</w:t>
            </w:r>
          </w:p>
        </w:tc>
      </w:tr>
      <w:tr w:rsidR="00A50D44" w:rsidRPr="00A50D44" w:rsidTr="00811DA7">
        <w:trPr>
          <w:trHeight w:val="340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肆一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遺憾收納員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三采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kern w:val="0"/>
                <w:sz w:val="18"/>
                <w:szCs w:val="18"/>
              </w:rPr>
            </w:pPr>
            <w:r w:rsidRPr="00A50D44">
              <w:rPr>
                <w:kern w:val="0"/>
                <w:sz w:val="18"/>
                <w:szCs w:val="18"/>
              </w:rPr>
              <w:t>療癒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lastRenderedPageBreak/>
              <w:t>人</w:t>
            </w: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物</w:t>
            </w: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傳</w:t>
            </w: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記</w:t>
            </w:r>
          </w:p>
          <w:p w:rsidR="005A2894" w:rsidRPr="00A50D4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</w:t>
            </w:r>
          </w:p>
          <w:p w:rsidR="005A2894" w:rsidRPr="00A50D44" w:rsidRDefault="005A2894" w:rsidP="001E1C97">
            <w:pPr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(C)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lastRenderedPageBreak/>
              <w:t>C0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謝哲青</w:t>
            </w:r>
          </w:p>
        </w:tc>
        <w:tc>
          <w:tcPr>
            <w:tcW w:w="22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走在夢想的路上</w:t>
            </w:r>
          </w:p>
        </w:tc>
        <w:tc>
          <w:tcPr>
            <w:tcW w:w="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職人（藝術演藝）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5792" w:rsidRPr="00435792" w:rsidRDefault="005A2894" w:rsidP="00435792">
            <w:pPr>
              <w:spacing w:line="280" w:lineRule="exact"/>
              <w:rPr>
                <w:sz w:val="18"/>
                <w:szCs w:val="18"/>
              </w:rPr>
            </w:pPr>
            <w:r w:rsidRPr="00435792">
              <w:rPr>
                <w:rFonts w:hint="eastAsia"/>
                <w:sz w:val="18"/>
                <w:szCs w:val="18"/>
              </w:rPr>
              <w:t>保羅‧派森斯、</w:t>
            </w:r>
          </w:p>
          <w:p w:rsidR="005A2894" w:rsidRPr="00A50D44" w:rsidRDefault="005A2894" w:rsidP="00435792">
            <w:pPr>
              <w:spacing w:line="280" w:lineRule="exact"/>
              <w:rPr>
                <w:sz w:val="16"/>
                <w:szCs w:val="16"/>
              </w:rPr>
            </w:pPr>
            <w:r w:rsidRPr="00435792">
              <w:rPr>
                <w:sz w:val="18"/>
                <w:szCs w:val="18"/>
              </w:rPr>
              <w:t> </w:t>
            </w:r>
            <w:r w:rsidRPr="00435792">
              <w:rPr>
                <w:rFonts w:hint="eastAsia"/>
                <w:sz w:val="18"/>
                <w:szCs w:val="18"/>
              </w:rPr>
              <w:t>蓋爾‧迪克森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435792">
            <w:pPr>
              <w:jc w:val="both"/>
              <w:rPr>
                <w:sz w:val="16"/>
                <w:szCs w:val="16"/>
              </w:rPr>
            </w:pPr>
            <w:r w:rsidRPr="00A50D44">
              <w:rPr>
                <w:sz w:val="18"/>
                <w:szCs w:val="18"/>
              </w:rPr>
              <w:t>3</w:t>
            </w:r>
            <w:r w:rsidRPr="00A50D44">
              <w:rPr>
                <w:rFonts w:hint="eastAsia"/>
                <w:sz w:val="18"/>
                <w:szCs w:val="18"/>
              </w:rPr>
              <w:t>分鐘讀懂霍金：</w:t>
            </w:r>
            <w:r w:rsidRPr="00A50D44">
              <w:rPr>
                <w:rFonts w:hint="eastAsia"/>
                <w:sz w:val="16"/>
                <w:szCs w:val="16"/>
              </w:rPr>
              <w:t>進入霍金人生、理論、影響的時空旅程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435792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50D44">
              <w:rPr>
                <w:rFonts w:ascii="新細明體" w:hAnsi="新細明體" w:hint="eastAsia"/>
                <w:sz w:val="18"/>
                <w:szCs w:val="18"/>
              </w:rPr>
              <w:t>積木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435792">
            <w:pPr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職人（科學）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江振誠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初心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平安文化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職人（飲食）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rPr>
                <w:sz w:val="18"/>
                <w:szCs w:val="18"/>
              </w:rPr>
            </w:pPr>
            <w:hyperlink r:id="rId16" w:tooltip="楊艾俐" w:history="1">
              <w:r w:rsidR="005A2894" w:rsidRPr="00A50D44">
                <w:rPr>
                  <w:sz w:val="18"/>
                  <w:szCs w:val="18"/>
                </w:rPr>
                <w:t>楊艾俐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郭台銘霸業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職人（管理）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林靜宜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誠品時光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pacing w:val="-16"/>
                <w:w w:val="95"/>
                <w:sz w:val="18"/>
                <w:szCs w:val="18"/>
              </w:rPr>
            </w:pPr>
            <w:r w:rsidRPr="00A50D44">
              <w:rPr>
                <w:rFonts w:hint="eastAsia"/>
                <w:spacing w:val="-16"/>
                <w:w w:val="95"/>
                <w:sz w:val="18"/>
                <w:szCs w:val="18"/>
              </w:rPr>
              <w:t>遠見天下文化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職人（管理）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rPr>
                <w:sz w:val="18"/>
                <w:szCs w:val="18"/>
              </w:rPr>
            </w:pPr>
            <w:hyperlink r:id="rId17" w:history="1">
              <w:r w:rsidR="005A2894" w:rsidRPr="00A50D44">
                <w:rPr>
                  <w:sz w:val="18"/>
                  <w:szCs w:val="18"/>
                </w:rPr>
                <w:t>理查．費曼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別鬧了，費曼先生：科學頑童的故事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職人（科學）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余英時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余英時回憶錄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允晨文化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學者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6A5105" w:rsidP="001E1C97">
            <w:pPr>
              <w:rPr>
                <w:sz w:val="18"/>
                <w:szCs w:val="18"/>
              </w:rPr>
            </w:pPr>
            <w:hyperlink r:id="rId18" w:history="1">
              <w:r w:rsidR="005A2894" w:rsidRPr="00A50D44">
                <w:rPr>
                  <w:sz w:val="18"/>
                  <w:szCs w:val="18"/>
                </w:rPr>
                <w:t>錢鎖橋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</w:pPr>
            <w:r w:rsidRPr="00A50D44"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林語堂傳：中國文化重生之道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聯經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學者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蜜雪兒歐巴馬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成為這樣的我：蜜雪兒歐巴馬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商業周刊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  <w:widowControl w:val="0"/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2"/>
                <w:sz w:val="18"/>
                <w:szCs w:val="18"/>
              </w:rPr>
              <w:t>政治、社會人物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5792" w:rsidRPr="00435792" w:rsidRDefault="006A5105" w:rsidP="00435792">
            <w:pPr>
              <w:spacing w:line="300" w:lineRule="exact"/>
              <w:rPr>
                <w:sz w:val="18"/>
                <w:szCs w:val="18"/>
              </w:rPr>
            </w:pPr>
            <w:hyperlink r:id="rId19" w:history="1">
              <w:r w:rsidR="005A2894" w:rsidRPr="00435792">
                <w:rPr>
                  <w:sz w:val="18"/>
                  <w:szCs w:val="18"/>
                </w:rPr>
                <w:t>娜迪雅</w:t>
              </w:r>
              <w:r w:rsidR="005A2894" w:rsidRPr="00435792">
                <w:rPr>
                  <w:sz w:val="18"/>
                  <w:szCs w:val="18"/>
                </w:rPr>
                <w:t>‧</w:t>
              </w:r>
              <w:r w:rsidR="005A2894" w:rsidRPr="00435792">
                <w:rPr>
                  <w:sz w:val="18"/>
                  <w:szCs w:val="18"/>
                </w:rPr>
                <w:t>穆拉德</w:t>
              </w:r>
            </w:hyperlink>
            <w:r w:rsidR="005A2894" w:rsidRPr="00435792">
              <w:rPr>
                <w:sz w:val="18"/>
                <w:szCs w:val="18"/>
              </w:rPr>
              <w:t>,</w:t>
            </w:r>
          </w:p>
          <w:p w:rsidR="005A2894" w:rsidRPr="00A50D44" w:rsidRDefault="005A2894" w:rsidP="00435792">
            <w:pPr>
              <w:spacing w:line="300" w:lineRule="exact"/>
              <w:rPr>
                <w:sz w:val="13"/>
                <w:szCs w:val="13"/>
              </w:rPr>
            </w:pPr>
            <w:r w:rsidRPr="00435792">
              <w:rPr>
                <w:sz w:val="18"/>
                <w:szCs w:val="18"/>
              </w:rPr>
              <w:t> </w:t>
            </w:r>
            <w:hyperlink r:id="rId20" w:history="1">
              <w:r w:rsidRPr="00435792">
                <w:rPr>
                  <w:sz w:val="18"/>
                  <w:szCs w:val="18"/>
                </w:rPr>
                <w:t>珍娜</w:t>
              </w:r>
              <w:r w:rsidRPr="00435792">
                <w:rPr>
                  <w:sz w:val="18"/>
                  <w:szCs w:val="18"/>
                </w:rPr>
                <w:t>‧</w:t>
              </w:r>
              <w:r w:rsidRPr="00435792">
                <w:rPr>
                  <w:sz w:val="18"/>
                  <w:szCs w:val="18"/>
                </w:rPr>
                <w:t>克拉耶斯基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435792">
            <w:pPr>
              <w:widowControl/>
              <w:shd w:val="clear" w:color="auto" w:fill="FFFFFF"/>
              <w:jc w:val="both"/>
              <w:outlineLvl w:val="0"/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倖存的女孩：我被俘虜、以及逃離伊斯蘭國的日子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435792">
            <w:pPr>
              <w:jc w:val="both"/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時報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435792">
            <w:pPr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諾貝爾和平獎</w:t>
            </w:r>
          </w:p>
        </w:tc>
      </w:tr>
      <w:tr w:rsidR="00A50D44" w:rsidRPr="00A50D44" w:rsidTr="00811DA7">
        <w:trPr>
          <w:trHeight w:val="352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李開元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秦謎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聯經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歷史人物</w:t>
            </w:r>
          </w:p>
        </w:tc>
      </w:tr>
      <w:tr w:rsidR="00A50D44" w:rsidRPr="00A50D44" w:rsidTr="00811DA7">
        <w:trPr>
          <w:trHeight w:val="257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羅振宇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widowControl/>
              <w:shd w:val="clear" w:color="auto" w:fill="FFFFFF"/>
              <w:outlineLvl w:val="0"/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成大事者不糾結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歷史人物</w:t>
            </w:r>
          </w:p>
        </w:tc>
      </w:tr>
      <w:tr w:rsidR="00A50D44" w:rsidRPr="00A50D44" w:rsidTr="00811DA7">
        <w:trPr>
          <w:trHeight w:val="257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易中天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widowControl/>
              <w:shd w:val="clear" w:color="auto" w:fill="FFFFFF"/>
              <w:outlineLvl w:val="0"/>
              <w:rPr>
                <w:rFonts w:ascii="Arial" w:hAnsi="Arial" w:cs="Arial"/>
                <w:b/>
                <w:bCs/>
                <w:kern w:val="36"/>
                <w:sz w:val="15"/>
                <w:szCs w:val="15"/>
              </w:rPr>
            </w:pPr>
            <w:r w:rsidRPr="00A50D44">
              <w:rPr>
                <w:sz w:val="18"/>
                <w:szCs w:val="18"/>
              </w:rPr>
              <w:t>易中天說三國：</w:t>
            </w:r>
            <w:r w:rsidRPr="00A50D44">
              <w:rPr>
                <w:sz w:val="15"/>
                <w:szCs w:val="15"/>
              </w:rPr>
              <w:t>還原曹操、劉備、孫權、諸葛亮的歷史面目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高寶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歷史人物</w:t>
            </w:r>
          </w:p>
        </w:tc>
      </w:tr>
      <w:tr w:rsidR="00A50D44" w:rsidRPr="00A50D44" w:rsidTr="00811DA7">
        <w:trPr>
          <w:trHeight w:val="269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hyperlink r:id="rId21" w:history="1">
              <w:r w:rsidR="005A2894" w:rsidRPr="00A50D44">
                <w:rPr>
                  <w:kern w:val="0"/>
                  <w:sz w:val="18"/>
                  <w:szCs w:val="18"/>
                </w:rPr>
                <w:t>謝金魚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崩壞國文</w:t>
            </w:r>
            <w:r w:rsidRPr="00A50D44">
              <w:rPr>
                <w:kern w:val="0"/>
                <w:sz w:val="18"/>
                <w:szCs w:val="18"/>
              </w:rPr>
              <w:t>：長安水邊多魯蛇？唐代文學與它們的作者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A50D44">
              <w:rPr>
                <w:rFonts w:hint="eastAsia"/>
                <w:kern w:val="0"/>
                <w:sz w:val="18"/>
                <w:szCs w:val="18"/>
              </w:rPr>
              <w:t>圓神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kern w:val="0"/>
                <w:sz w:val="18"/>
                <w:szCs w:val="18"/>
              </w:rPr>
              <w:t>歷史人物</w:t>
            </w:r>
          </w:p>
        </w:tc>
      </w:tr>
      <w:tr w:rsidR="00A50D44" w:rsidRPr="00A50D44" w:rsidTr="00811DA7">
        <w:trPr>
          <w:trHeight w:val="219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呂世浩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Fonts w:ascii="新細明體" w:hAnsi="新細明體"/>
                <w:sz w:val="18"/>
                <w:szCs w:val="18"/>
              </w:rPr>
            </w:pPr>
            <w:r w:rsidRPr="00A50D44">
              <w:rPr>
                <w:rFonts w:ascii="新細明體" w:hAnsi="新細明體" w:hint="eastAsia"/>
                <w:sz w:val="18"/>
                <w:szCs w:val="18"/>
              </w:rPr>
              <w:t>呂世浩細說史記：入門篇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時報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歷史人物</w:t>
            </w:r>
          </w:p>
        </w:tc>
      </w:tr>
      <w:tr w:rsidR="00A50D44" w:rsidRPr="00A50D44" w:rsidTr="00811DA7">
        <w:trPr>
          <w:trHeight w:val="296"/>
        </w:trPr>
        <w:tc>
          <w:tcPr>
            <w:tcW w:w="220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漫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畫</w:t>
            </w:r>
          </w:p>
          <w:p w:rsidR="005A2894" w:rsidRPr="00A50D44" w:rsidRDefault="005A2894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及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綜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合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  <w:t>(D)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安妮‧法蘭克</w:t>
            </w:r>
          </w:p>
        </w:tc>
        <w:tc>
          <w:tcPr>
            <w:tcW w:w="22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安妮日記（漫畫版）</w:t>
            </w:r>
          </w:p>
        </w:tc>
        <w:tc>
          <w:tcPr>
            <w:tcW w:w="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愛米粒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漫畫（歷史人文）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color w:val="auto"/>
                <w:sz w:val="18"/>
                <w:szCs w:val="18"/>
              </w:rPr>
              <w:t>五十嵐大介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color w:val="auto"/>
                <w:sz w:val="18"/>
                <w:szCs w:val="18"/>
              </w:rPr>
              <w:t>小森食光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rStyle w:val="a3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color w:val="auto"/>
                <w:sz w:val="18"/>
                <w:szCs w:val="18"/>
              </w:rPr>
              <w:t>臉譜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rStyle w:val="a3"/>
                <w:color w:val="auto"/>
                <w:sz w:val="18"/>
                <w:szCs w:val="18"/>
              </w:rPr>
            </w:pPr>
            <w:r w:rsidRPr="00A50D44">
              <w:rPr>
                <w:rStyle w:val="a3"/>
                <w:rFonts w:hint="eastAsia"/>
                <w:color w:val="auto"/>
                <w:sz w:val="18"/>
                <w:szCs w:val="18"/>
              </w:rPr>
              <w:t>漫畫（飲食療癒）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6A5105" w:rsidP="001E1C97">
            <w:pPr>
              <w:rPr>
                <w:sz w:val="18"/>
                <w:szCs w:val="18"/>
              </w:rPr>
            </w:pPr>
            <w:hyperlink r:id="rId22" w:tooltip="松田奈緒子" w:history="1">
              <w:r w:rsidR="005A2894" w:rsidRPr="00A50D44">
                <w:rPr>
                  <w:sz w:val="18"/>
                  <w:szCs w:val="18"/>
                </w:rPr>
                <w:t>松田奈緒子</w:t>
              </w:r>
            </w:hyperlink>
            <w:r w:rsidR="005A2894" w:rsidRPr="00A50D44">
              <w:rPr>
                <w:rFonts w:hint="eastAsia"/>
                <w:sz w:val="18"/>
                <w:szCs w:val="18"/>
              </w:rPr>
              <w:t>、</w:t>
            </w:r>
            <w:hyperlink r:id="rId23" w:tooltip="九十九夜" w:history="1">
              <w:r w:rsidR="005A2894" w:rsidRPr="00A50D44">
                <w:rPr>
                  <w:sz w:val="18"/>
                  <w:szCs w:val="18"/>
                </w:rPr>
                <w:t>九十九夜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重版出來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青文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漫畫（出版業）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r w:rsidRPr="00A50D44">
              <w:rPr>
                <w:rFonts w:hint="eastAsia"/>
                <w:sz w:val="18"/>
                <w:szCs w:val="18"/>
              </w:rPr>
              <w:t>扎克．伊博黑姆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我的爸爸是恐怖分子（</w:t>
            </w:r>
            <w:r w:rsidRPr="00A50D44">
              <w:rPr>
                <w:rFonts w:hint="eastAsia"/>
                <w:sz w:val="18"/>
                <w:szCs w:val="18"/>
              </w:rPr>
              <w:t>TED Books</w:t>
            </w:r>
            <w:r w:rsidRPr="00A50D44">
              <w:rPr>
                <w:rFonts w:hint="eastAsia"/>
                <w:sz w:val="18"/>
                <w:szCs w:val="18"/>
              </w:rPr>
              <w:t>系列）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天下雜誌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6"/>
                <w:szCs w:val="16"/>
              </w:rPr>
            </w:pPr>
            <w:r w:rsidRPr="00A50D44">
              <w:rPr>
                <w:rFonts w:hint="eastAsia"/>
                <w:sz w:val="16"/>
                <w:szCs w:val="16"/>
              </w:rPr>
              <w:t>恐怖分子之子、勵志</w:t>
            </w:r>
          </w:p>
        </w:tc>
      </w:tr>
      <w:tr w:rsidR="00A50D44" w:rsidRPr="00A50D44" w:rsidTr="00811DA7">
        <w:trPr>
          <w:trHeight w:val="279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蔡康永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蔡康永的情商課：為你自己活一次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如何出版社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心理勵志</w:t>
            </w:r>
          </w:p>
        </w:tc>
      </w:tr>
      <w:tr w:rsidR="00A50D44" w:rsidRPr="00A50D44" w:rsidTr="00811DA7">
        <w:trPr>
          <w:trHeight w:val="279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蘇珊‧弗蘭克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有毒的愛情故事：塑膠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野人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環保、塑膠工業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常青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sz w:val="18"/>
                <w:szCs w:val="18"/>
              </w:rPr>
              <w:t>如何老去</w:t>
            </w:r>
            <w:hyperlink r:id="rId24" w:tgtFrame="_blank" w:tooltip="如何老去：長壽的想像、迷思及智慧" w:history="1">
              <w:r w:rsidRPr="00A50D44">
                <w:rPr>
                  <w:rFonts w:ascii="Times New Roman" w:hAnsi="Times New Roman"/>
                  <w:b w:val="0"/>
                  <w:bCs w:val="0"/>
                  <w:sz w:val="18"/>
                  <w:szCs w:val="18"/>
                </w:rPr>
                <w:t>：長壽的想像、迷思及智慧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印刻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老年觀察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陳祺勳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個人意見之愛情寶鑑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愛情觀察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盧建彰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A50D44">
              <w:rPr>
                <w:rFonts w:ascii="Times New Roman" w:hAnsi="Times New Roman" w:hint="eastAsia"/>
                <w:b w:val="0"/>
                <w:bCs w:val="0"/>
                <w:sz w:val="18"/>
                <w:szCs w:val="18"/>
              </w:rPr>
              <w:t>文案力</w:t>
            </w:r>
            <w:hyperlink r:id="rId25" w:tgtFrame="_blank" w:tooltip="文案力：如果沒有文案，這世界會有多無聊?" w:history="1">
              <w:r w:rsidRPr="00A50D44">
                <w:rPr>
                  <w:rFonts w:ascii="Times New Roman" w:hAnsi="Times New Roman"/>
                  <w:b w:val="0"/>
                  <w:bCs w:val="0"/>
                  <w:sz w:val="18"/>
                  <w:szCs w:val="18"/>
                </w:rPr>
                <w:t>：如果沒有文案，這世界會有多無聊？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文案寫作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6A5105" w:rsidP="001E1C97">
            <w:pPr>
              <w:rPr>
                <w:sz w:val="18"/>
                <w:szCs w:val="18"/>
              </w:rPr>
            </w:pPr>
            <w:hyperlink r:id="rId26" w:history="1">
              <w:r w:rsidR="005A2894" w:rsidRPr="00A50D44">
                <w:rPr>
                  <w:sz w:val="18"/>
                  <w:szCs w:val="18"/>
                </w:rPr>
                <w:t>威廉．金瑟</w:t>
              </w:r>
            </w:hyperlink>
            <w:r w:rsidR="005A2894" w:rsidRPr="00A50D44">
              <w:rPr>
                <w:sz w:val="18"/>
                <w:szCs w:val="18"/>
              </w:rPr>
              <w:t> 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435792" w:rsidRDefault="005A2894" w:rsidP="00435792">
            <w:pPr>
              <w:pStyle w:val="1"/>
              <w:shd w:val="clear" w:color="auto" w:fill="FFFFFF"/>
              <w:spacing w:before="0" w:beforeAutospacing="0" w:after="0" w:afterAutospacing="0" w:line="240" w:lineRule="exact"/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</w:pPr>
            <w:r w:rsidRPr="00435792"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非虛構寫作指南</w:t>
            </w:r>
            <w:r w:rsidRPr="00435792">
              <w:rPr>
                <w:rFonts w:ascii="Arial" w:hAnsi="Arial" w:cs="Arial"/>
                <w:b w:val="0"/>
                <w:sz w:val="18"/>
                <w:szCs w:val="18"/>
              </w:rPr>
              <w:t>：從構思、下筆到寫出風格，橫跨兩世紀，影響百萬人的寫作聖經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臉譜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寫作技巧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792" w:rsidRPr="00435792" w:rsidRDefault="006A5105" w:rsidP="001E1C97">
            <w:pPr>
              <w:jc w:val="both"/>
              <w:rPr>
                <w:sz w:val="18"/>
                <w:szCs w:val="18"/>
              </w:rPr>
            </w:pPr>
            <w:hyperlink r:id="rId27" w:history="1">
              <w:r w:rsidR="005A2894" w:rsidRPr="00435792">
                <w:rPr>
                  <w:sz w:val="18"/>
                  <w:szCs w:val="18"/>
                </w:rPr>
                <w:t>安德斯</w:t>
              </w:r>
              <w:r w:rsidR="005A2894" w:rsidRPr="00435792">
                <w:rPr>
                  <w:rFonts w:hint="eastAsia"/>
                  <w:sz w:val="18"/>
                  <w:szCs w:val="18"/>
                </w:rPr>
                <w:t>‧</w:t>
              </w:r>
              <w:r w:rsidR="005A2894" w:rsidRPr="00435792">
                <w:rPr>
                  <w:sz w:val="18"/>
                  <w:szCs w:val="18"/>
                </w:rPr>
                <w:t>艾瑞克森</w:t>
              </w:r>
            </w:hyperlink>
            <w:r w:rsidR="005A2894" w:rsidRPr="00435792">
              <w:rPr>
                <w:sz w:val="18"/>
                <w:szCs w:val="18"/>
              </w:rPr>
              <w:t>、</w:t>
            </w:r>
          </w:p>
          <w:p w:rsidR="005A2894" w:rsidRPr="00A50D44" w:rsidRDefault="005A2894" w:rsidP="001E1C97">
            <w:pPr>
              <w:jc w:val="both"/>
              <w:rPr>
                <w:sz w:val="14"/>
                <w:szCs w:val="14"/>
              </w:rPr>
            </w:pPr>
            <w:r w:rsidRPr="00435792">
              <w:rPr>
                <w:sz w:val="18"/>
                <w:szCs w:val="18"/>
              </w:rPr>
              <w:t> </w:t>
            </w:r>
            <w:hyperlink r:id="rId28" w:history="1">
              <w:r w:rsidRPr="00435792">
                <w:rPr>
                  <w:sz w:val="18"/>
                  <w:szCs w:val="18"/>
                </w:rPr>
                <w:t>羅伯特</w:t>
              </w:r>
              <w:r w:rsidRPr="00435792">
                <w:rPr>
                  <w:rFonts w:hint="eastAsia"/>
                  <w:sz w:val="18"/>
                  <w:szCs w:val="18"/>
                </w:rPr>
                <w:t>‧</w:t>
              </w:r>
              <w:r w:rsidRPr="00435792">
                <w:rPr>
                  <w:sz w:val="18"/>
                  <w:szCs w:val="18"/>
                </w:rPr>
                <w:t>普爾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A50D4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刻意練習</w:t>
            </w:r>
            <w:hyperlink r:id="rId29" w:tgtFrame="_blank" w:tooltip="刻意練習：原創者全面解析，比天賦更關鍵的學習法" w:history="1">
              <w:r w:rsidRPr="00A50D44">
                <w:rPr>
                  <w:rFonts w:ascii="Times New Roman" w:hAnsi="Times New Roman"/>
                  <w:b w:val="0"/>
                  <w:bCs w:val="0"/>
                  <w:sz w:val="18"/>
                  <w:szCs w:val="18"/>
                </w:rPr>
                <w:t>：原創者全面解析，比天賦更關鍵的學習法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方智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學習方法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6A5105" w:rsidP="001E1C97">
            <w:pPr>
              <w:spacing w:line="0" w:lineRule="atLeast"/>
              <w:jc w:val="both"/>
              <w:rPr>
                <w:sz w:val="18"/>
                <w:szCs w:val="18"/>
              </w:rPr>
            </w:pPr>
            <w:hyperlink r:id="rId30" w:history="1">
              <w:r w:rsidR="005A2894" w:rsidRPr="00A50D44">
                <w:rPr>
                  <w:sz w:val="18"/>
                  <w:szCs w:val="18"/>
                </w:rPr>
                <w:t>蕭秋水</w:t>
              </w:r>
            </w:hyperlink>
            <w:r w:rsidR="005A2894" w:rsidRPr="00A50D44">
              <w:rPr>
                <w:sz w:val="18"/>
                <w:szCs w:val="18"/>
              </w:rPr>
              <w:t>、</w:t>
            </w:r>
            <w:hyperlink r:id="rId31" w:history="1">
              <w:r w:rsidR="005A2894" w:rsidRPr="00A50D44">
                <w:rPr>
                  <w:sz w:val="18"/>
                  <w:szCs w:val="18"/>
                </w:rPr>
                <w:t>剽悍一隻貓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A50D4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斜槓微創業</w:t>
            </w:r>
            <w:hyperlink r:id="rId32" w:tgtFrame="_blank" w:tooltip="斜槓微創業【實踐版】：你自己就是創業資本，將大腦知識全都變現金" w:history="1">
              <w:r w:rsidRPr="00A50D44">
                <w:rPr>
                  <w:rFonts w:ascii="Times New Roman" w:hAnsi="Times New Roman"/>
                  <w:b w:val="0"/>
                  <w:bCs w:val="0"/>
                  <w:sz w:val="18"/>
                  <w:szCs w:val="18"/>
                </w:rPr>
                <w:t>：</w:t>
              </w:r>
              <w:r w:rsidRPr="00A50D44">
                <w:rPr>
                  <w:rFonts w:ascii="Times New Roman" w:hAnsi="Times New Roman"/>
                  <w:b w:val="0"/>
                  <w:bCs w:val="0"/>
                  <w:sz w:val="15"/>
                  <w:szCs w:val="15"/>
                </w:rPr>
                <w:t>你自己就是創業資本，將大腦知識全都變現金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方言文化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職涯規劃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6A5105" w:rsidP="001E1C97">
            <w:pPr>
              <w:rPr>
                <w:sz w:val="16"/>
                <w:szCs w:val="16"/>
              </w:rPr>
            </w:pPr>
            <w:hyperlink r:id="rId33" w:history="1">
              <w:r w:rsidR="005A2894" w:rsidRPr="00A50D44">
                <w:rPr>
                  <w:sz w:val="16"/>
                  <w:szCs w:val="16"/>
                </w:rPr>
                <w:t>艾蜜莉</w:t>
              </w:r>
              <w:r w:rsidR="005A2894" w:rsidRPr="00A50D44">
                <w:rPr>
                  <w:sz w:val="16"/>
                  <w:szCs w:val="16"/>
                </w:rPr>
                <w:t>‧</w:t>
              </w:r>
              <w:r w:rsidR="005A2894" w:rsidRPr="00A50D44">
                <w:rPr>
                  <w:sz w:val="16"/>
                  <w:szCs w:val="16"/>
                </w:rPr>
                <w:t>艾斯法哈尼</w:t>
              </w:r>
              <w:r w:rsidR="005A2894" w:rsidRPr="00A50D44">
                <w:rPr>
                  <w:sz w:val="16"/>
                  <w:szCs w:val="16"/>
                </w:rPr>
                <w:t>‧</w:t>
              </w:r>
              <w:r w:rsidR="005A2894" w:rsidRPr="00A50D44">
                <w:rPr>
                  <w:sz w:val="16"/>
                  <w:szCs w:val="16"/>
                </w:rPr>
                <w:t>史密斯</w:t>
              </w:r>
            </w:hyperlink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6A5105" w:rsidP="001E1C97">
            <w:pPr>
              <w:widowControl/>
              <w:shd w:val="clear" w:color="auto" w:fill="FFFFFF"/>
              <w:outlineLvl w:val="1"/>
              <w:rPr>
                <w:sz w:val="18"/>
                <w:szCs w:val="18"/>
              </w:rPr>
            </w:pPr>
            <w:hyperlink r:id="rId34" w:history="1">
              <w:r w:rsidR="005A2894" w:rsidRPr="00A50D44">
                <w:rPr>
                  <w:sz w:val="18"/>
                  <w:szCs w:val="18"/>
                </w:rPr>
                <w:t>意義：邁向美好而深刻的人生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時報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人生規劃、成長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jc w:val="both"/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周慕姿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A50D4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關係黑洞</w:t>
            </w:r>
            <w:hyperlink r:id="rId35" w:tgtFrame="_blank" w:tooltip="關係黑洞：面對侵蝕關係的不安全感，我們該如何救贖自己?" w:history="1">
              <w:r w:rsidRPr="00A50D44">
                <w:rPr>
                  <w:rFonts w:ascii="Times New Roman" w:hAnsi="Times New Roman"/>
                  <w:b w:val="0"/>
                  <w:bCs w:val="0"/>
                  <w:sz w:val="15"/>
                  <w:szCs w:val="15"/>
                </w:rPr>
                <w:t>：面對侵蝕關係的不安全感，我們該如何救贖自己？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商周出版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人際關係、心理</w:t>
            </w:r>
          </w:p>
        </w:tc>
      </w:tr>
      <w:tr w:rsidR="00A50D44" w:rsidRPr="00A50D44" w:rsidTr="00811DA7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A50D44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D1</w:t>
            </w:r>
            <w:r w:rsidRPr="00A50D4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A50D44" w:rsidRDefault="005A2894" w:rsidP="00435792">
            <w:pPr>
              <w:jc w:val="both"/>
              <w:rPr>
                <w:sz w:val="18"/>
                <w:szCs w:val="18"/>
              </w:rPr>
            </w:pPr>
            <w:r w:rsidRPr="00A50D44">
              <w:rPr>
                <w:sz w:val="18"/>
                <w:szCs w:val="18"/>
              </w:rPr>
              <w:t>李崇建</w:t>
            </w:r>
          </w:p>
        </w:tc>
        <w:tc>
          <w:tcPr>
            <w:tcW w:w="22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435792" w:rsidRDefault="005A2894" w:rsidP="00435792">
            <w:pPr>
              <w:pStyle w:val="1"/>
              <w:shd w:val="clear" w:color="auto" w:fill="FFFFFF"/>
              <w:spacing w:before="0" w:beforeAutospacing="0" w:after="0" w:afterAutospacing="0" w:line="300" w:lineRule="exact"/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</w:pPr>
            <w:r w:rsidRPr="00A50D44"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薩提爾的對話練習：</w:t>
            </w:r>
            <w:r w:rsidRPr="00435792"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以好奇的姿態，理解你的內在冰山，探索自己，連結他人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親子天下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2894" w:rsidRPr="00A50D44" w:rsidRDefault="005A2894" w:rsidP="001E1C97">
            <w:pPr>
              <w:rPr>
                <w:sz w:val="18"/>
                <w:szCs w:val="18"/>
              </w:rPr>
            </w:pPr>
            <w:r w:rsidRPr="00A50D44">
              <w:rPr>
                <w:rFonts w:hint="eastAsia"/>
                <w:sz w:val="18"/>
                <w:szCs w:val="18"/>
              </w:rPr>
              <w:t>家庭治療、心理</w:t>
            </w:r>
          </w:p>
        </w:tc>
      </w:tr>
    </w:tbl>
    <w:p w:rsidR="00921EE2" w:rsidRPr="00A50D44" w:rsidRDefault="00921EE2" w:rsidP="00157539">
      <w:pPr>
        <w:rPr>
          <w:rFonts w:ascii="標楷體" w:eastAsia="標楷體" w:hAnsi="標楷體"/>
        </w:rPr>
      </w:pPr>
    </w:p>
    <w:sectPr w:rsidR="00921EE2" w:rsidRPr="00A50D44" w:rsidSect="00435792">
      <w:pgSz w:w="11906" w:h="16838" w:code="9"/>
      <w:pgMar w:top="567" w:right="1134" w:bottom="567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05" w:rsidRDefault="006A5105">
      <w:r>
        <w:separator/>
      </w:r>
    </w:p>
  </w:endnote>
  <w:endnote w:type="continuationSeparator" w:id="0">
    <w:p w:rsidR="006A5105" w:rsidRDefault="006A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05" w:rsidRDefault="006A5105">
      <w:r>
        <w:separator/>
      </w:r>
    </w:p>
  </w:footnote>
  <w:footnote w:type="continuationSeparator" w:id="0">
    <w:p w:rsidR="006A5105" w:rsidRDefault="006A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7E9"/>
    <w:multiLevelType w:val="hybridMultilevel"/>
    <w:tmpl w:val="8938B4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D359B"/>
    <w:multiLevelType w:val="hybridMultilevel"/>
    <w:tmpl w:val="F5684CA4"/>
    <w:lvl w:ilvl="0" w:tplc="A16C1FCC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ABDA6692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2" w15:restartNumberingAfterBreak="0">
    <w:nsid w:val="0451513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9C32D4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B783C4C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1A8180F"/>
    <w:multiLevelType w:val="hybridMultilevel"/>
    <w:tmpl w:val="33188974"/>
    <w:lvl w:ilvl="0" w:tplc="82520BF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C170F6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1E914AE"/>
    <w:multiLevelType w:val="hybridMultilevel"/>
    <w:tmpl w:val="7CA0637C"/>
    <w:lvl w:ilvl="0" w:tplc="20E8EF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5379E2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2C4679A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0" w15:restartNumberingAfterBreak="0">
    <w:nsid w:val="23290DF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3396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3621BD3"/>
    <w:multiLevelType w:val="hybridMultilevel"/>
    <w:tmpl w:val="F1B67DE6"/>
    <w:lvl w:ilvl="0" w:tplc="D792A3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448292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478366A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5237863"/>
    <w:multiLevelType w:val="hybridMultilevel"/>
    <w:tmpl w:val="C9348D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8EA696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5A15096"/>
    <w:multiLevelType w:val="hybridMultilevel"/>
    <w:tmpl w:val="2A66FAAE"/>
    <w:lvl w:ilvl="0" w:tplc="C3808BE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 w15:restartNumberingAfterBreak="0">
    <w:nsid w:val="280A539D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8" w15:restartNumberingAfterBreak="0">
    <w:nsid w:val="280F7427"/>
    <w:multiLevelType w:val="hybridMultilevel"/>
    <w:tmpl w:val="0E88BEC8"/>
    <w:lvl w:ilvl="0" w:tplc="F3B4F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526FD3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EE119D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FC25471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86656BC"/>
    <w:multiLevelType w:val="hybridMultilevel"/>
    <w:tmpl w:val="FBA8044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9675CB0"/>
    <w:multiLevelType w:val="multilevel"/>
    <w:tmpl w:val="FBA80440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8F4A8E"/>
    <w:multiLevelType w:val="hybridMultilevel"/>
    <w:tmpl w:val="AB6A9F62"/>
    <w:lvl w:ilvl="0" w:tplc="303835A0">
      <w:start w:val="6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F97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43F25438"/>
    <w:multiLevelType w:val="multilevel"/>
    <w:tmpl w:val="5CC442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DE238E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A1064B5"/>
    <w:multiLevelType w:val="hybridMultilevel"/>
    <w:tmpl w:val="8D1A95B2"/>
    <w:lvl w:ilvl="0" w:tplc="6688CB8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5E076AE3"/>
    <w:multiLevelType w:val="hybridMultilevel"/>
    <w:tmpl w:val="1E668B40"/>
    <w:lvl w:ilvl="0" w:tplc="5C5EF47E">
      <w:start w:val="2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AB5578"/>
    <w:multiLevelType w:val="hybridMultilevel"/>
    <w:tmpl w:val="6D98C0EA"/>
    <w:lvl w:ilvl="0" w:tplc="D4C2941C">
      <w:start w:val="2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115AF3"/>
    <w:multiLevelType w:val="hybridMultilevel"/>
    <w:tmpl w:val="CB286D86"/>
    <w:lvl w:ilvl="0" w:tplc="8FBA3EDC">
      <w:start w:val="1"/>
      <w:numFmt w:val="taiwaneseCountingThousand"/>
      <w:lvlText w:val="（%1）"/>
      <w:lvlJc w:val="left"/>
      <w:pPr>
        <w:tabs>
          <w:tab w:val="num" w:pos="1208"/>
        </w:tabs>
        <w:ind w:left="12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32" w15:restartNumberingAfterBreak="0">
    <w:nsid w:val="704A296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773A3057"/>
    <w:multiLevelType w:val="hybridMultilevel"/>
    <w:tmpl w:val="E31C560C"/>
    <w:lvl w:ilvl="0" w:tplc="278EB5A4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DB3450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C8F579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10"/>
  </w:num>
  <w:num w:numId="5">
    <w:abstractNumId w:val="19"/>
  </w:num>
  <w:num w:numId="6">
    <w:abstractNumId w:val="27"/>
  </w:num>
  <w:num w:numId="7">
    <w:abstractNumId w:val="3"/>
  </w:num>
  <w:num w:numId="8">
    <w:abstractNumId w:val="16"/>
  </w:num>
  <w:num w:numId="9">
    <w:abstractNumId w:val="15"/>
  </w:num>
  <w:num w:numId="10">
    <w:abstractNumId w:val="22"/>
  </w:num>
  <w:num w:numId="11">
    <w:abstractNumId w:val="23"/>
  </w:num>
  <w:num w:numId="12">
    <w:abstractNumId w:val="1"/>
  </w:num>
  <w:num w:numId="13">
    <w:abstractNumId w:val="9"/>
  </w:num>
  <w:num w:numId="14">
    <w:abstractNumId w:val="17"/>
  </w:num>
  <w:num w:numId="15">
    <w:abstractNumId w:val="30"/>
  </w:num>
  <w:num w:numId="16">
    <w:abstractNumId w:val="18"/>
  </w:num>
  <w:num w:numId="17">
    <w:abstractNumId w:val="11"/>
  </w:num>
  <w:num w:numId="18">
    <w:abstractNumId w:val="4"/>
  </w:num>
  <w:num w:numId="19">
    <w:abstractNumId w:val="6"/>
  </w:num>
  <w:num w:numId="20">
    <w:abstractNumId w:val="31"/>
  </w:num>
  <w:num w:numId="21">
    <w:abstractNumId w:val="13"/>
  </w:num>
  <w:num w:numId="22">
    <w:abstractNumId w:val="35"/>
  </w:num>
  <w:num w:numId="23">
    <w:abstractNumId w:val="2"/>
  </w:num>
  <w:num w:numId="24">
    <w:abstractNumId w:val="32"/>
  </w:num>
  <w:num w:numId="25">
    <w:abstractNumId w:val="34"/>
  </w:num>
  <w:num w:numId="26">
    <w:abstractNumId w:val="8"/>
  </w:num>
  <w:num w:numId="27">
    <w:abstractNumId w:val="14"/>
  </w:num>
  <w:num w:numId="28">
    <w:abstractNumId w:val="20"/>
  </w:num>
  <w:num w:numId="29">
    <w:abstractNumId w:val="0"/>
  </w:num>
  <w:num w:numId="30">
    <w:abstractNumId w:val="5"/>
  </w:num>
  <w:num w:numId="31">
    <w:abstractNumId w:val="7"/>
  </w:num>
  <w:num w:numId="32">
    <w:abstractNumId w:val="12"/>
  </w:num>
  <w:num w:numId="33">
    <w:abstractNumId w:val="29"/>
  </w:num>
  <w:num w:numId="34">
    <w:abstractNumId w:val="33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48"/>
    <w:rsid w:val="00003CAF"/>
    <w:rsid w:val="00020161"/>
    <w:rsid w:val="00024606"/>
    <w:rsid w:val="00025808"/>
    <w:rsid w:val="00027F9A"/>
    <w:rsid w:val="000349B0"/>
    <w:rsid w:val="00043464"/>
    <w:rsid w:val="00047309"/>
    <w:rsid w:val="000620F2"/>
    <w:rsid w:val="000659E8"/>
    <w:rsid w:val="00084716"/>
    <w:rsid w:val="0008590C"/>
    <w:rsid w:val="000900A9"/>
    <w:rsid w:val="00090DBD"/>
    <w:rsid w:val="00091A31"/>
    <w:rsid w:val="00097FE2"/>
    <w:rsid w:val="000A7067"/>
    <w:rsid w:val="000B33BB"/>
    <w:rsid w:val="000C5BDB"/>
    <w:rsid w:val="000E50F4"/>
    <w:rsid w:val="000F01B4"/>
    <w:rsid w:val="000F6066"/>
    <w:rsid w:val="000F7E73"/>
    <w:rsid w:val="001013B0"/>
    <w:rsid w:val="00106ADF"/>
    <w:rsid w:val="00140ADA"/>
    <w:rsid w:val="00157539"/>
    <w:rsid w:val="001716D8"/>
    <w:rsid w:val="00173B10"/>
    <w:rsid w:val="00194BD1"/>
    <w:rsid w:val="001C6059"/>
    <w:rsid w:val="001F1A48"/>
    <w:rsid w:val="00212A3E"/>
    <w:rsid w:val="00213291"/>
    <w:rsid w:val="00216227"/>
    <w:rsid w:val="00222265"/>
    <w:rsid w:val="0022719A"/>
    <w:rsid w:val="002342DE"/>
    <w:rsid w:val="00266D61"/>
    <w:rsid w:val="002856BE"/>
    <w:rsid w:val="0028578D"/>
    <w:rsid w:val="00293491"/>
    <w:rsid w:val="002A330A"/>
    <w:rsid w:val="002B2BF4"/>
    <w:rsid w:val="002C2DD6"/>
    <w:rsid w:val="002C3137"/>
    <w:rsid w:val="002F0252"/>
    <w:rsid w:val="002F06B1"/>
    <w:rsid w:val="00326B6A"/>
    <w:rsid w:val="0033132D"/>
    <w:rsid w:val="00331C44"/>
    <w:rsid w:val="00347460"/>
    <w:rsid w:val="00350343"/>
    <w:rsid w:val="0035738C"/>
    <w:rsid w:val="003641B2"/>
    <w:rsid w:val="00364491"/>
    <w:rsid w:val="00390638"/>
    <w:rsid w:val="003942CC"/>
    <w:rsid w:val="0039445F"/>
    <w:rsid w:val="003C6D53"/>
    <w:rsid w:val="003D60A5"/>
    <w:rsid w:val="003F0065"/>
    <w:rsid w:val="003F79F0"/>
    <w:rsid w:val="00405EAF"/>
    <w:rsid w:val="00413A35"/>
    <w:rsid w:val="004310B1"/>
    <w:rsid w:val="00435792"/>
    <w:rsid w:val="0043623E"/>
    <w:rsid w:val="00444A97"/>
    <w:rsid w:val="00446316"/>
    <w:rsid w:val="00457493"/>
    <w:rsid w:val="004A3AD1"/>
    <w:rsid w:val="004B725E"/>
    <w:rsid w:val="004E15C9"/>
    <w:rsid w:val="004F6FD3"/>
    <w:rsid w:val="00504E4B"/>
    <w:rsid w:val="00506903"/>
    <w:rsid w:val="005119DC"/>
    <w:rsid w:val="00514D29"/>
    <w:rsid w:val="005344F1"/>
    <w:rsid w:val="00551EAB"/>
    <w:rsid w:val="0055364F"/>
    <w:rsid w:val="0055413C"/>
    <w:rsid w:val="005731FB"/>
    <w:rsid w:val="005804C6"/>
    <w:rsid w:val="0058117A"/>
    <w:rsid w:val="00585707"/>
    <w:rsid w:val="00596608"/>
    <w:rsid w:val="005A06E7"/>
    <w:rsid w:val="005A1382"/>
    <w:rsid w:val="005A2894"/>
    <w:rsid w:val="005B23E1"/>
    <w:rsid w:val="005B3732"/>
    <w:rsid w:val="005B3F0F"/>
    <w:rsid w:val="005D0BF9"/>
    <w:rsid w:val="005D63FD"/>
    <w:rsid w:val="005E3B57"/>
    <w:rsid w:val="005E7A40"/>
    <w:rsid w:val="005F32B5"/>
    <w:rsid w:val="005F719F"/>
    <w:rsid w:val="006014C8"/>
    <w:rsid w:val="006173B7"/>
    <w:rsid w:val="00621C5E"/>
    <w:rsid w:val="0063424F"/>
    <w:rsid w:val="006359C2"/>
    <w:rsid w:val="00636699"/>
    <w:rsid w:val="006659CF"/>
    <w:rsid w:val="0067264E"/>
    <w:rsid w:val="00675980"/>
    <w:rsid w:val="006A5105"/>
    <w:rsid w:val="006A7C46"/>
    <w:rsid w:val="006B0776"/>
    <w:rsid w:val="006E649E"/>
    <w:rsid w:val="006F10AD"/>
    <w:rsid w:val="0070475F"/>
    <w:rsid w:val="0075098D"/>
    <w:rsid w:val="0076166E"/>
    <w:rsid w:val="00764F8D"/>
    <w:rsid w:val="00765960"/>
    <w:rsid w:val="00787F5B"/>
    <w:rsid w:val="007958EC"/>
    <w:rsid w:val="00796A68"/>
    <w:rsid w:val="007B24D9"/>
    <w:rsid w:val="007B712F"/>
    <w:rsid w:val="007D3D59"/>
    <w:rsid w:val="0080328A"/>
    <w:rsid w:val="00805224"/>
    <w:rsid w:val="00811DA7"/>
    <w:rsid w:val="00814646"/>
    <w:rsid w:val="00844699"/>
    <w:rsid w:val="00872BDD"/>
    <w:rsid w:val="00875E4B"/>
    <w:rsid w:val="00891879"/>
    <w:rsid w:val="00897DE3"/>
    <w:rsid w:val="008A39BD"/>
    <w:rsid w:val="008C18DB"/>
    <w:rsid w:val="008C4634"/>
    <w:rsid w:val="008D3B33"/>
    <w:rsid w:val="008E75E2"/>
    <w:rsid w:val="008F62CC"/>
    <w:rsid w:val="00907081"/>
    <w:rsid w:val="0091423D"/>
    <w:rsid w:val="00921EE2"/>
    <w:rsid w:val="00932104"/>
    <w:rsid w:val="0096114E"/>
    <w:rsid w:val="009653DC"/>
    <w:rsid w:val="0097244F"/>
    <w:rsid w:val="00981FFB"/>
    <w:rsid w:val="00982117"/>
    <w:rsid w:val="00997FD1"/>
    <w:rsid w:val="00997FEE"/>
    <w:rsid w:val="009A7860"/>
    <w:rsid w:val="009A7A4B"/>
    <w:rsid w:val="009B16D0"/>
    <w:rsid w:val="009B3280"/>
    <w:rsid w:val="009B449A"/>
    <w:rsid w:val="009F40AA"/>
    <w:rsid w:val="00A02005"/>
    <w:rsid w:val="00A14531"/>
    <w:rsid w:val="00A164A3"/>
    <w:rsid w:val="00A25264"/>
    <w:rsid w:val="00A26476"/>
    <w:rsid w:val="00A3574E"/>
    <w:rsid w:val="00A4678C"/>
    <w:rsid w:val="00A47908"/>
    <w:rsid w:val="00A50D44"/>
    <w:rsid w:val="00A5468F"/>
    <w:rsid w:val="00A55550"/>
    <w:rsid w:val="00A64B4B"/>
    <w:rsid w:val="00A71834"/>
    <w:rsid w:val="00A90A53"/>
    <w:rsid w:val="00A944C7"/>
    <w:rsid w:val="00AA4F78"/>
    <w:rsid w:val="00AA5406"/>
    <w:rsid w:val="00AB1584"/>
    <w:rsid w:val="00AB2103"/>
    <w:rsid w:val="00AB6A39"/>
    <w:rsid w:val="00AC22B5"/>
    <w:rsid w:val="00AD4F4F"/>
    <w:rsid w:val="00AF0915"/>
    <w:rsid w:val="00B12F65"/>
    <w:rsid w:val="00B12FED"/>
    <w:rsid w:val="00B13D7C"/>
    <w:rsid w:val="00B1590F"/>
    <w:rsid w:val="00B2293B"/>
    <w:rsid w:val="00B2694E"/>
    <w:rsid w:val="00B27EA0"/>
    <w:rsid w:val="00B30BA6"/>
    <w:rsid w:val="00B42E90"/>
    <w:rsid w:val="00B5463D"/>
    <w:rsid w:val="00B54B1C"/>
    <w:rsid w:val="00B61532"/>
    <w:rsid w:val="00B65086"/>
    <w:rsid w:val="00B95CED"/>
    <w:rsid w:val="00BA4434"/>
    <w:rsid w:val="00BB282F"/>
    <w:rsid w:val="00BB2C43"/>
    <w:rsid w:val="00BB325A"/>
    <w:rsid w:val="00BB4FF7"/>
    <w:rsid w:val="00BB5C84"/>
    <w:rsid w:val="00BC08D8"/>
    <w:rsid w:val="00BC473A"/>
    <w:rsid w:val="00BF2EBB"/>
    <w:rsid w:val="00C0032C"/>
    <w:rsid w:val="00C00426"/>
    <w:rsid w:val="00C1307E"/>
    <w:rsid w:val="00C23025"/>
    <w:rsid w:val="00C2680F"/>
    <w:rsid w:val="00C30FC2"/>
    <w:rsid w:val="00C363FF"/>
    <w:rsid w:val="00C37BB2"/>
    <w:rsid w:val="00C4474F"/>
    <w:rsid w:val="00C6023E"/>
    <w:rsid w:val="00C668A1"/>
    <w:rsid w:val="00C705E9"/>
    <w:rsid w:val="00C776AA"/>
    <w:rsid w:val="00C87597"/>
    <w:rsid w:val="00C93BB4"/>
    <w:rsid w:val="00C94CE5"/>
    <w:rsid w:val="00CA0938"/>
    <w:rsid w:val="00CA6843"/>
    <w:rsid w:val="00CB7854"/>
    <w:rsid w:val="00CC00E6"/>
    <w:rsid w:val="00CC5F69"/>
    <w:rsid w:val="00CD49BE"/>
    <w:rsid w:val="00CD5440"/>
    <w:rsid w:val="00D11DF1"/>
    <w:rsid w:val="00D120A3"/>
    <w:rsid w:val="00D1525E"/>
    <w:rsid w:val="00D35825"/>
    <w:rsid w:val="00D427C9"/>
    <w:rsid w:val="00D51C6C"/>
    <w:rsid w:val="00D55B70"/>
    <w:rsid w:val="00D727E8"/>
    <w:rsid w:val="00D7449F"/>
    <w:rsid w:val="00D75AA1"/>
    <w:rsid w:val="00DA5373"/>
    <w:rsid w:val="00DA7EC3"/>
    <w:rsid w:val="00DF075E"/>
    <w:rsid w:val="00E02B01"/>
    <w:rsid w:val="00E05BC9"/>
    <w:rsid w:val="00E06B76"/>
    <w:rsid w:val="00E20C5A"/>
    <w:rsid w:val="00E3717C"/>
    <w:rsid w:val="00E75CB8"/>
    <w:rsid w:val="00E85CE5"/>
    <w:rsid w:val="00EA40AF"/>
    <w:rsid w:val="00EA7631"/>
    <w:rsid w:val="00EB0212"/>
    <w:rsid w:val="00EB0AF3"/>
    <w:rsid w:val="00EB456B"/>
    <w:rsid w:val="00EB66A9"/>
    <w:rsid w:val="00EC2E55"/>
    <w:rsid w:val="00EC39D9"/>
    <w:rsid w:val="00ED3352"/>
    <w:rsid w:val="00F040CA"/>
    <w:rsid w:val="00F122B6"/>
    <w:rsid w:val="00F251AF"/>
    <w:rsid w:val="00F27E07"/>
    <w:rsid w:val="00F31980"/>
    <w:rsid w:val="00F323F9"/>
    <w:rsid w:val="00F53B6B"/>
    <w:rsid w:val="00F62518"/>
    <w:rsid w:val="00F64EA7"/>
    <w:rsid w:val="00F65FF7"/>
    <w:rsid w:val="00F90B9D"/>
    <w:rsid w:val="00FC30D7"/>
    <w:rsid w:val="00FC46F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233E5"/>
  <w15:docId w15:val="{5EFED928-9E57-49B8-8FC9-E9F007EC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7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921EE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5A289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727E8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8"/>
    <w:rPr>
      <w:strike w:val="0"/>
      <w:dstrike w:val="0"/>
      <w:color w:val="6633FF"/>
      <w:u w:val="none"/>
      <w:effect w:val="none"/>
    </w:rPr>
  </w:style>
  <w:style w:type="character" w:customStyle="1" w:styleId="grame">
    <w:name w:val="grame"/>
    <w:basedOn w:val="a0"/>
    <w:rsid w:val="00106ADF"/>
  </w:style>
  <w:style w:type="table" w:styleId="a4">
    <w:name w:val="Table Grid"/>
    <w:basedOn w:val="a1"/>
    <w:rsid w:val="005119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C46F4"/>
  </w:style>
  <w:style w:type="paragraph" w:styleId="a8">
    <w:name w:val="List Paragraph"/>
    <w:basedOn w:val="a"/>
    <w:uiPriority w:val="34"/>
    <w:qFormat/>
    <w:rsid w:val="00350343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5E3B5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3B57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rsid w:val="00A55550"/>
    <w:rPr>
      <w:color w:val="800080"/>
      <w:u w:val="single"/>
    </w:rPr>
  </w:style>
  <w:style w:type="character" w:customStyle="1" w:styleId="10">
    <w:name w:val="標題 1 字元"/>
    <w:basedOn w:val="a0"/>
    <w:link w:val="1"/>
    <w:rsid w:val="00921EE2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semiHidden/>
    <w:rsid w:val="00D727E8"/>
    <w:rPr>
      <w:rFonts w:ascii="Cambria" w:hAnsi="Cambria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D727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rsid w:val="005A2894"/>
    <w:rPr>
      <w:rFonts w:ascii="Cambria" w:hAnsi="Cambria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books.com.tw/search/query/cat/all/key/%E6%9D%B1%E9%87%8E%E5%9C%AD%E5%90%BE/adv_author/1" TargetMode="External"/><Relationship Id="rId18" Type="http://schemas.openxmlformats.org/officeDocument/2006/relationships/hyperlink" Target="https://search.books.com.tw/search/query/key/%E9%8C%A2%E9%8E%96%E6%A9%8B/adv_author/1/" TargetMode="External"/><Relationship Id="rId26" Type="http://schemas.openxmlformats.org/officeDocument/2006/relationships/hyperlink" Target="https://search.books.com.tw/search/query/key/%E5%A8%81%E5%BB%89%EF%BC%8E%E9%87%91%E7%91%9F/adv_author/1/" TargetMode="External"/><Relationship Id="rId21" Type="http://schemas.openxmlformats.org/officeDocument/2006/relationships/hyperlink" Target="http://search.books.com.tw/exep/prod_search.php?key=%E8%AC%9D%E9%87%91%E9%AD%9A&amp;f=author" TargetMode="External"/><Relationship Id="rId34" Type="http://schemas.openxmlformats.org/officeDocument/2006/relationships/hyperlink" Target="https://www.books.com.tw/products/0010793947" TargetMode="External"/><Relationship Id="rId7" Type="http://schemas.openxmlformats.org/officeDocument/2006/relationships/hyperlink" Target="https://search.books.com.tw/search/query/cat/all/key/%E5%87%8C%E6%80%A7%E5%82%91%E3%80%81%E5%90%B3%E5%B2%B1%E7%A9%8E/adv_author/1" TargetMode="External"/><Relationship Id="rId12" Type="http://schemas.openxmlformats.org/officeDocument/2006/relationships/hyperlink" Target="https://www.books.com.tw/web/sys_puballb/books/?pubid=shihhui" TargetMode="External"/><Relationship Id="rId17" Type="http://schemas.openxmlformats.org/officeDocument/2006/relationships/hyperlink" Target="https://search.books.com.tw/search/query/key/%E7%90%86%E6%9F%A5%EF%BC%8E%E8%B2%BB%E6%9B%BC/adv_author/1/" TargetMode="External"/><Relationship Id="rId25" Type="http://schemas.openxmlformats.org/officeDocument/2006/relationships/hyperlink" Target="https://search.books.com.tw/redirect/move/key/%E6%96%87%E6%A1%88%E5%8A%9B/area/mid/item/0010787234/page/1/idx/2/cat/001/pdf/1" TargetMode="External"/><Relationship Id="rId33" Type="http://schemas.openxmlformats.org/officeDocument/2006/relationships/hyperlink" Target="https://search.books.com.tw/search/query/key/%E8%89%BE%E8%9C%9C%E8%8E%89%E2%80%A7%E8%89%BE%E6%96%AF%E6%B3%95%E5%93%88%E5%B0%BC%E2%80%A7%E5%8F%B2%E5%AF%86%E6%96%AF/adv_author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books.com.tw/search/query/cat/all/key/%E6%A5%8A%E8%89%BE%E4%BF%90/adv_author/1" TargetMode="External"/><Relationship Id="rId20" Type="http://schemas.openxmlformats.org/officeDocument/2006/relationships/hyperlink" Target="https://search.books.com.tw/search/query/key/%E7%8F%8D%E5%A8%9C%E2%80%A7%E5%85%8B%E6%8B%89%E8%80%B6%E6%96%AF%E5%9F%BA/adv_author/1/" TargetMode="External"/><Relationship Id="rId29" Type="http://schemas.openxmlformats.org/officeDocument/2006/relationships/hyperlink" Target="https://search.books.com.tw/redirect/move/key/%E5%88%BB%E6%84%8F%E7%B7%B4%E7%BF%92/area/mid/item/0010752714/page/1/idx/1/cat/001/pdf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rch.books.com.tw/search/query/key/%E7%8E%8B%E8%96%80/adv_author/1/" TargetMode="External"/><Relationship Id="rId24" Type="http://schemas.openxmlformats.org/officeDocument/2006/relationships/hyperlink" Target="https://search.books.com.tw/redirect/move/key/%E5%A6%82%E4%BD%95%E8%80%81%E5%8E%BB/area/mid/item/0010762762/page/1/idx/1/cat/001/pdf/1" TargetMode="External"/><Relationship Id="rId32" Type="http://schemas.openxmlformats.org/officeDocument/2006/relationships/hyperlink" Target="https://search.books.com.tw/redirect/move/key/%E6%96%9C%E6%A7%93%E5%BE%AE%E5%89%B5%E6%A5%AD/area/mid/item/0010782361/page/1/idx/1/cat/001/pdf/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arch.books.com.tw/redirect/move/key/%E9%A9%97%E5%B1%8D%E5%AE%98%E5%82%B3%E5%A5%87/area/mid/item/0010788557/page/1/idx/1/cat/001/pdf/1" TargetMode="External"/><Relationship Id="rId23" Type="http://schemas.openxmlformats.org/officeDocument/2006/relationships/hyperlink" Target="http://search.books.com.tw/search/query/cat/all/key/%E4%B9%9D%E5%8D%81%E4%B9%9D%E5%A4%9C/adv_author/1/" TargetMode="External"/><Relationship Id="rId28" Type="http://schemas.openxmlformats.org/officeDocument/2006/relationships/hyperlink" Target="https://search.books.com.tw/search/query/key/%E7%BE%85%E4%BC%AF%E7%89%B9%E2%80%A7%E6%99%AE%E7%88%BE/adv_author/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ooks.com.tw/web/sys_puballb/books/?pubid=aquaris" TargetMode="External"/><Relationship Id="rId19" Type="http://schemas.openxmlformats.org/officeDocument/2006/relationships/hyperlink" Target="https://search.books.com.tw/search/query/key/%E5%A8%9C%E8%BF%AA%E9%9B%85%E2%80%A7%E7%A9%86%E6%8B%89%E5%BE%B7/adv_author/1/" TargetMode="External"/><Relationship Id="rId31" Type="http://schemas.openxmlformats.org/officeDocument/2006/relationships/hyperlink" Target="https://search.books.com.tw/search/query/key/%E5%89%BD%E6%82%8D%E4%B8%80%E9%9A%BB%E8%B2%93/adv_author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books.com.tw/exep/prod_search.php?key=%E5%B4%94%E8%88%9C%E8%8F%AF&amp;f=author" TargetMode="External"/><Relationship Id="rId14" Type="http://schemas.openxmlformats.org/officeDocument/2006/relationships/hyperlink" Target="http://www.eslite.com/Search_BW.aspx?query=%e7%b4%84%e7%bf%b0%ef%bc%8e%e8%b2%9d%e7%89%b9%e6%a3%ae" TargetMode="External"/><Relationship Id="rId22" Type="http://schemas.openxmlformats.org/officeDocument/2006/relationships/hyperlink" Target="http://search.books.com.tw/search/query/cat/all/key/%E6%9D%BE%E7%94%B0%E5%A5%88%E7%B7%92%E5%AD%90/adv_author/1/" TargetMode="External"/><Relationship Id="rId27" Type="http://schemas.openxmlformats.org/officeDocument/2006/relationships/hyperlink" Target="https://search.books.com.tw/search/query/key/%E5%AE%89%E5%BE%B7%E6%96%AF%E2%80%A7%E8%89%BE%E7%91%9E%E5%85%8B%E6%A3%AE/adv_author/1/" TargetMode="External"/><Relationship Id="rId30" Type="http://schemas.openxmlformats.org/officeDocument/2006/relationships/hyperlink" Target="https://search.books.com.tw/search/query/key/%E8%95%AD%E7%A7%8B%E6%B0%B4/adv_author/1/" TargetMode="External"/><Relationship Id="rId35" Type="http://schemas.openxmlformats.org/officeDocument/2006/relationships/hyperlink" Target="https://search.books.com.tw/redirect/move/key/%E9%97%9C%E4%BF%82%E9%BB%91%E6%B4%9E/area/mid/item/0010775137/page/1/idx/1/cat/001/pdf/1" TargetMode="External"/><Relationship Id="rId8" Type="http://schemas.openxmlformats.org/officeDocument/2006/relationships/hyperlink" Target="https://search.books.com.tw/redirect/move/type/001/key/%E5%87%8C%E6%80%A7%E5%82%91/area/mid_publish/pubid/fulin/page/1/item/0010413053/idx/10/cat/001/pdf/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916</Words>
  <Characters>5225</Characters>
  <Application>Microsoft Office Word</Application>
  <DocSecurity>0</DocSecurity>
  <Lines>43</Lines>
  <Paragraphs>12</Paragraphs>
  <ScaleCrop>false</ScaleCrop>
  <Company>CMT</Company>
  <LinksUpToDate>false</LinksUpToDate>
  <CharactersWithSpaces>6129</CharactersWithSpaces>
  <SharedDoc>false</SharedDoc>
  <HLinks>
    <vt:vector size="42" baseType="variant">
      <vt:variant>
        <vt:i4>6357000</vt:i4>
      </vt:variant>
      <vt:variant>
        <vt:i4>18</vt:i4>
      </vt:variant>
      <vt:variant>
        <vt:i4>0</vt:i4>
      </vt:variant>
      <vt:variant>
        <vt:i4>5</vt:i4>
      </vt:variant>
      <vt:variant>
        <vt:lpwstr>http://search.books.com.tw/exep/prod_search.php?key=%E8%90%8A%E6%8B%89%EF%BC%8E%E6%9C%97%E5%BE%B7%E7%B5%B2&amp;f=author</vt:lpwstr>
      </vt:variant>
      <vt:variant>
        <vt:lpwstr/>
      </vt:variant>
      <vt:variant>
        <vt:i4>1114239</vt:i4>
      </vt:variant>
      <vt:variant>
        <vt:i4>15</vt:i4>
      </vt:variant>
      <vt:variant>
        <vt:i4>0</vt:i4>
      </vt:variant>
      <vt:variant>
        <vt:i4>5</vt:i4>
      </vt:variant>
      <vt:variant>
        <vt:lpwstr>http://search.books.com.tw/exep/prod_search.php?key=%E5%91%A8%E5%A9%89%E7%AA%88&amp;f=author</vt:lpwstr>
      </vt:variant>
      <vt:variant>
        <vt:lpwstr/>
      </vt:variant>
      <vt:variant>
        <vt:i4>1507368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http://search.books.com.tw/exep/prod_search.php?key=%E9%A6%AC%E4%BF%AE%EF%BC%8E%E5%88%A9%E8%A5%BF%E4%BA%9E%E5%85%8B&amp;f=author</vt:lpwstr>
      </vt:variant>
      <vt:variant>
        <vt:lpwstr/>
      </vt:variant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http://search.books.com.tw/exep/prod_search.php?key=%E5%82%91%E5%85%8B%EF%BC%8E%E5%AE%89%E5%8D%93%E5%8D%A1&amp;f=author</vt:lpwstr>
      </vt:variant>
      <vt:variant>
        <vt:lpwstr/>
      </vt:variant>
      <vt:variant>
        <vt:i4>6488145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http://search.books.com.tw/exep/prod_search.php?key=%E7%94%B0%E4%B8%AD%E5%AF%A6%E5%8A%A0%EF%BC%88%E9%99%B3%E5%AE%A3%E5%84%92%EF%BC%89&amp;f=author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http://search.books.com.tw/exep/prod_search_redir.php?key=%E7%94%9F%E5%91%BD%E6%B8%85%E5%96%AE&amp;area=mid&amp;item=0010668543&amp;page=1&amp;idx=1&amp;cat=001&amp;pdf=1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http://210.70.131.60/reading105/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</dc:title>
  <dc:creator>user</dc:creator>
  <cp:lastModifiedBy>稻江商職</cp:lastModifiedBy>
  <cp:revision>7</cp:revision>
  <cp:lastPrinted>2019-03-28T02:40:00Z</cp:lastPrinted>
  <dcterms:created xsi:type="dcterms:W3CDTF">2019-04-08T01:15:00Z</dcterms:created>
  <dcterms:modified xsi:type="dcterms:W3CDTF">2020-06-17T03:54:00Z</dcterms:modified>
</cp:coreProperties>
</file>